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52DA" w14:textId="77777777" w:rsidR="0042281F" w:rsidRPr="0042281F" w:rsidRDefault="0042281F" w:rsidP="0042281F">
      <w:pPr>
        <w:jc w:val="right"/>
        <w:rPr>
          <w:rFonts w:ascii="Times New Roman" w:hAnsi="Times New Roman" w:cs="Times New Roman"/>
          <w:b/>
        </w:rPr>
      </w:pPr>
      <w:r w:rsidRPr="0042281F">
        <w:rPr>
          <w:rFonts w:ascii="Times New Roman" w:hAnsi="Times New Roman" w:cs="Times New Roman"/>
          <w:b/>
        </w:rPr>
        <w:t>Załącznik nr 3.1 Szczegółowy opis przedmiotu zamówienia</w:t>
      </w:r>
    </w:p>
    <w:p w14:paraId="37CA3F3F" w14:textId="77777777" w:rsidR="006C0539" w:rsidRPr="00B83B29" w:rsidRDefault="006C0539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26FCDC" w14:textId="77777777" w:rsidR="0042281F" w:rsidRDefault="00FF77FD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3B29">
        <w:rPr>
          <w:rFonts w:ascii="Times New Roman" w:eastAsia="Times New Roman" w:hAnsi="Times New Roman" w:cs="Times New Roman"/>
          <w:b/>
          <w:lang w:eastAsia="pl-PL"/>
        </w:rPr>
        <w:t>Pakiet 1</w:t>
      </w:r>
    </w:p>
    <w:p w14:paraId="404493CC" w14:textId="46BFE0FC" w:rsidR="009D1FAA" w:rsidRPr="00B83B29" w:rsidRDefault="001B3D46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3B29">
        <w:rPr>
          <w:rFonts w:ascii="Times New Roman" w:hAnsi="Times New Roman" w:cs="Times New Roman"/>
          <w:b/>
          <w:bCs/>
          <w:color w:val="000000"/>
          <w:lang w:eastAsia="pl-PL"/>
        </w:rPr>
        <w:t xml:space="preserve">Szkolenie Zapobieganie wypadkom przy pracy personelu medycznego spowodowanym ekspozycją zawodową na krew lub inny potencjalnie infekcyjny materiał (pielęgniarki </w:t>
      </w:r>
      <w:r w:rsidRPr="00B83B29">
        <w:rPr>
          <w:rFonts w:ascii="Times New Roman" w:hAnsi="Times New Roman" w:cs="Times New Roman"/>
          <w:b/>
          <w:bCs/>
          <w:color w:val="000000"/>
          <w:lang w:eastAsia="pl-PL"/>
        </w:rPr>
        <w:br/>
        <w:t>i opiekunowie medyczni, lekarze (rezydenci), salowe,</w:t>
      </w:r>
      <w:r w:rsidR="00D527F6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B83B29">
        <w:rPr>
          <w:rFonts w:ascii="Times New Roman" w:hAnsi="Times New Roman" w:cs="Times New Roman"/>
          <w:b/>
          <w:bCs/>
          <w:color w:val="000000"/>
          <w:lang w:eastAsia="pl-PL"/>
        </w:rPr>
        <w:t>obsługa (pracownicy sterylizacji)</w:t>
      </w:r>
    </w:p>
    <w:p w14:paraId="061629C7" w14:textId="77777777" w:rsidR="001B3D46" w:rsidRPr="00B83B29" w:rsidRDefault="001B3D46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1740FC" w14:textId="750A9E80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Ilość osób objętych szkoleniem: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F77FD" w:rsidRPr="00D527F6">
        <w:rPr>
          <w:rFonts w:ascii="Times New Roman" w:eastAsia="Times New Roman" w:hAnsi="Times New Roman" w:cs="Times New Roman"/>
          <w:bCs/>
          <w:lang w:eastAsia="pl-PL"/>
        </w:rPr>
        <w:t>12</w:t>
      </w:r>
      <w:r w:rsidR="001B3D46" w:rsidRPr="00D527F6">
        <w:rPr>
          <w:rFonts w:ascii="Times New Roman" w:eastAsia="Times New Roman" w:hAnsi="Times New Roman" w:cs="Times New Roman"/>
          <w:bCs/>
          <w:lang w:eastAsia="pl-PL"/>
        </w:rPr>
        <w:t>8</w:t>
      </w:r>
      <w:r w:rsidR="00FF77FD" w:rsidRPr="00D527F6">
        <w:rPr>
          <w:rFonts w:ascii="Times New Roman" w:eastAsia="Times New Roman" w:hAnsi="Times New Roman" w:cs="Times New Roman"/>
          <w:bCs/>
          <w:lang w:eastAsia="pl-PL"/>
        </w:rPr>
        <w:t xml:space="preserve"> osób w </w:t>
      </w:r>
      <w:r w:rsidR="001B3D46" w:rsidRPr="00D527F6">
        <w:rPr>
          <w:rFonts w:ascii="Times New Roman" w:eastAsia="Times New Roman" w:hAnsi="Times New Roman" w:cs="Times New Roman"/>
          <w:bCs/>
          <w:lang w:eastAsia="pl-PL"/>
        </w:rPr>
        <w:t>ramach 13 grup szkoleniowych.</w:t>
      </w:r>
    </w:p>
    <w:p w14:paraId="27B98C4D" w14:textId="69744013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Liczba godzin szkoleniowych</w:t>
      </w:r>
      <w:r w:rsidR="00FF77FD" w:rsidRPr="00D527F6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1B3D46" w:rsidRPr="00D527F6">
        <w:rPr>
          <w:rFonts w:ascii="Times New Roman" w:hAnsi="Times New Roman" w:cs="Times New Roman"/>
          <w:bCs/>
        </w:rPr>
        <w:t>8</w:t>
      </w:r>
      <w:r w:rsidR="00FF77FD" w:rsidRPr="00D527F6">
        <w:rPr>
          <w:rFonts w:ascii="Times New Roman" w:hAnsi="Times New Roman" w:cs="Times New Roman"/>
          <w:bCs/>
        </w:rPr>
        <w:t>h</w:t>
      </w:r>
      <w:r w:rsidR="00116CA9" w:rsidRPr="00D527F6">
        <w:rPr>
          <w:rFonts w:ascii="Times New Roman" w:hAnsi="Times New Roman" w:cs="Times New Roman"/>
          <w:bCs/>
        </w:rPr>
        <w:t xml:space="preserve"> </w:t>
      </w:r>
      <w:r w:rsidR="00D527F6">
        <w:rPr>
          <w:rFonts w:ascii="Times New Roman" w:hAnsi="Times New Roman" w:cs="Times New Roman"/>
          <w:bCs/>
        </w:rPr>
        <w:t>lekcyjnych</w:t>
      </w:r>
      <w:r w:rsidR="00FF77FD" w:rsidRPr="00D527F6">
        <w:rPr>
          <w:rFonts w:ascii="Times New Roman" w:hAnsi="Times New Roman" w:cs="Times New Roman"/>
          <w:bCs/>
        </w:rPr>
        <w:t xml:space="preserve"> dla każdej z gr</w:t>
      </w:r>
      <w:r w:rsidR="00D527F6">
        <w:rPr>
          <w:rFonts w:ascii="Times New Roman" w:hAnsi="Times New Roman" w:cs="Times New Roman"/>
          <w:bCs/>
        </w:rPr>
        <w:t xml:space="preserve">up. </w:t>
      </w:r>
      <w:r w:rsidR="00FF77FD" w:rsidRPr="00D527F6">
        <w:rPr>
          <w:rFonts w:ascii="Times New Roman" w:hAnsi="Times New Roman" w:cs="Times New Roman"/>
          <w:bCs/>
        </w:rPr>
        <w:t>Łącznie 1</w:t>
      </w:r>
      <w:r w:rsidR="00CC3ECB" w:rsidRPr="00D527F6">
        <w:rPr>
          <w:rFonts w:ascii="Times New Roman" w:hAnsi="Times New Roman" w:cs="Times New Roman"/>
          <w:bCs/>
        </w:rPr>
        <w:t>04</w:t>
      </w:r>
      <w:r w:rsidR="00FF77FD" w:rsidRPr="00D527F6">
        <w:rPr>
          <w:rFonts w:ascii="Times New Roman" w:hAnsi="Times New Roman" w:cs="Times New Roman"/>
          <w:bCs/>
        </w:rPr>
        <w:t>h</w:t>
      </w:r>
      <w:r w:rsidR="00116CA9" w:rsidRPr="00D527F6">
        <w:rPr>
          <w:rFonts w:ascii="Times New Roman" w:hAnsi="Times New Roman" w:cs="Times New Roman"/>
          <w:bCs/>
        </w:rPr>
        <w:t xml:space="preserve"> </w:t>
      </w:r>
      <w:r w:rsidR="00D11925">
        <w:rPr>
          <w:rFonts w:ascii="Times New Roman" w:hAnsi="Times New Roman" w:cs="Times New Roman"/>
          <w:bCs/>
        </w:rPr>
        <w:t xml:space="preserve">lekcyjne. </w:t>
      </w:r>
    </w:p>
    <w:p w14:paraId="48D79025" w14:textId="2F54479F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Miejsce szkolenia: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MED Holding S.A. Strzelecka 9, 40-073 Katowice – Szpital udostępni pomieszczenie na przeprowadzenie szkoleń</w:t>
      </w:r>
      <w:r w:rsidR="009B0447" w:rsidRPr="00D527F6">
        <w:rPr>
          <w:rFonts w:ascii="Times New Roman" w:eastAsia="Times New Roman" w:hAnsi="Times New Roman" w:cs="Times New Roman"/>
          <w:bCs/>
          <w:lang w:eastAsia="pl-PL"/>
        </w:rPr>
        <w:t xml:space="preserve"> wraz z niezbędną infrastrukturą.</w:t>
      </w:r>
    </w:p>
    <w:p w14:paraId="20956D57" w14:textId="373C0698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Termin zakończenia</w:t>
      </w:r>
      <w:r w:rsidR="00FF77FD" w:rsidRPr="00D527F6">
        <w:rPr>
          <w:rFonts w:ascii="Times New Roman" w:eastAsia="Times New Roman" w:hAnsi="Times New Roman" w:cs="Times New Roman"/>
          <w:b/>
          <w:lang w:eastAsia="pl-PL"/>
        </w:rPr>
        <w:t>: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>31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>.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>08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>.202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>2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1772E8A4" w14:textId="0E5B0BB7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Cs/>
          <w:lang w:eastAsia="pl-PL"/>
        </w:rPr>
        <w:t>Szkolenia zostaną skierowane do pielęgniarek/opiekunowie medyczni, lekarze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 xml:space="preserve"> (rezydenci)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>, salowe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 xml:space="preserve">, obsługa (pracownicy sterylizacji). </w:t>
      </w:r>
    </w:p>
    <w:p w14:paraId="57E00F88" w14:textId="0C7A2677" w:rsidR="009D1FAA" w:rsidRPr="00D527F6" w:rsidRDefault="009D1FAA" w:rsidP="003A75DB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 xml:space="preserve">Zakres szkolenia: </w:t>
      </w:r>
    </w:p>
    <w:p w14:paraId="32242B48" w14:textId="12D832C3" w:rsidR="003A75DB" w:rsidRPr="00D527F6" w:rsidRDefault="00410F96" w:rsidP="003A75DB">
      <w:pPr>
        <w:pStyle w:val="Akapitzlist"/>
        <w:numPr>
          <w:ilvl w:val="0"/>
          <w:numId w:val="1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>Główne czynniki ryzyka personelu med. przy narażeniu na ekspozycję zawodową na krew, inny potencjalnie infekcyjny materiał</w:t>
      </w:r>
      <w:r w:rsidR="003A75DB" w:rsidRPr="00D527F6">
        <w:rPr>
          <w:rFonts w:ascii="Times New Roman" w:hAnsi="Times New Roman" w:cs="Times New Roman"/>
        </w:rPr>
        <w:t xml:space="preserve">: </w:t>
      </w:r>
    </w:p>
    <w:p w14:paraId="781E7775" w14:textId="6D73E93B" w:rsidR="003A75DB" w:rsidRPr="008567F9" w:rsidRDefault="003B18D0" w:rsidP="008567F9">
      <w:pPr>
        <w:pStyle w:val="Akapitzlist"/>
        <w:numPr>
          <w:ilvl w:val="0"/>
          <w:numId w:val="6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567F9">
        <w:rPr>
          <w:rFonts w:ascii="Times New Roman" w:hAnsi="Times New Roman" w:cs="Times New Roman"/>
        </w:rPr>
        <w:t>zranienie skóry ostrym narzędziem</w:t>
      </w:r>
      <w:r w:rsidR="003A75DB" w:rsidRPr="008567F9">
        <w:rPr>
          <w:rFonts w:ascii="Times New Roman" w:hAnsi="Times New Roman" w:cs="Times New Roman"/>
        </w:rPr>
        <w:t>,</w:t>
      </w:r>
    </w:p>
    <w:p w14:paraId="659293EE" w14:textId="7A6FFCF2" w:rsidR="003A75DB" w:rsidRPr="008567F9" w:rsidRDefault="003B18D0" w:rsidP="008567F9">
      <w:pPr>
        <w:pStyle w:val="Akapitzlist"/>
        <w:numPr>
          <w:ilvl w:val="0"/>
          <w:numId w:val="6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567F9">
        <w:rPr>
          <w:rFonts w:ascii="Times New Roman" w:hAnsi="Times New Roman" w:cs="Times New Roman"/>
        </w:rPr>
        <w:t>przedostanie się krwi lub innego potencjalnie infekcyjnego materiału do oczu lub ust</w:t>
      </w:r>
      <w:r w:rsidR="008567F9">
        <w:rPr>
          <w:rFonts w:ascii="Times New Roman" w:hAnsi="Times New Roman" w:cs="Times New Roman"/>
        </w:rPr>
        <w:t>,</w:t>
      </w:r>
    </w:p>
    <w:p w14:paraId="659EF512" w14:textId="7FF1A7E6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567F9">
        <w:rPr>
          <w:sz w:val="22"/>
          <w:szCs w:val="22"/>
        </w:rPr>
        <w:t>zynniki ryzyka zakażeń krwi: pobieranie krwi, założony cewnik obwodowy, cewnik centralny,</w:t>
      </w:r>
      <w:r>
        <w:rPr>
          <w:sz w:val="22"/>
          <w:szCs w:val="22"/>
        </w:rPr>
        <w:t xml:space="preserve"> </w:t>
      </w:r>
      <w:r w:rsidRPr="008567F9">
        <w:rPr>
          <w:sz w:val="22"/>
          <w:szCs w:val="22"/>
        </w:rPr>
        <w:t>miejsce wkłucia</w:t>
      </w:r>
      <w:r>
        <w:rPr>
          <w:sz w:val="22"/>
          <w:szCs w:val="22"/>
        </w:rPr>
        <w:t>,</w:t>
      </w:r>
    </w:p>
    <w:p w14:paraId="1E2C8DC1" w14:textId="7954F980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8567F9">
        <w:rPr>
          <w:sz w:val="22"/>
          <w:szCs w:val="22"/>
        </w:rPr>
        <w:t>ransmisja zakażenia</w:t>
      </w:r>
      <w:r>
        <w:rPr>
          <w:sz w:val="22"/>
          <w:szCs w:val="22"/>
        </w:rPr>
        <w:t>,</w:t>
      </w:r>
    </w:p>
    <w:p w14:paraId="2E46F344" w14:textId="4DEB0FD2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567F9">
        <w:rPr>
          <w:sz w:val="22"/>
          <w:szCs w:val="22"/>
        </w:rPr>
        <w:t>atogeny krwiopochodne</w:t>
      </w:r>
      <w:r>
        <w:rPr>
          <w:sz w:val="22"/>
          <w:szCs w:val="22"/>
        </w:rPr>
        <w:t>,</w:t>
      </w:r>
    </w:p>
    <w:p w14:paraId="72EF3C7C" w14:textId="33DFADF6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567F9">
        <w:rPr>
          <w:sz w:val="22"/>
          <w:szCs w:val="22"/>
        </w:rPr>
        <w:t>irus zapalenia wątroby typu B (HBV)</w:t>
      </w:r>
      <w:r>
        <w:rPr>
          <w:sz w:val="22"/>
          <w:szCs w:val="22"/>
        </w:rPr>
        <w:t>,</w:t>
      </w:r>
    </w:p>
    <w:p w14:paraId="5EF05782" w14:textId="4C844977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567F9">
        <w:rPr>
          <w:sz w:val="22"/>
          <w:szCs w:val="22"/>
        </w:rPr>
        <w:t>irus zapalenia wątroby typu C (HCV)</w:t>
      </w:r>
      <w:r>
        <w:rPr>
          <w:sz w:val="22"/>
          <w:szCs w:val="22"/>
        </w:rPr>
        <w:t>,</w:t>
      </w:r>
    </w:p>
    <w:p w14:paraId="37DE48E3" w14:textId="21FAA882" w:rsidR="008567F9" w:rsidRPr="008567F9" w:rsidRDefault="008567F9" w:rsidP="008567F9">
      <w:pPr>
        <w:pStyle w:val="Akapitzlist"/>
        <w:numPr>
          <w:ilvl w:val="0"/>
          <w:numId w:val="6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8567F9">
        <w:rPr>
          <w:rFonts w:ascii="Times New Roman" w:hAnsi="Times New Roman" w:cs="Times New Roman"/>
        </w:rPr>
        <w:t>udzki wirus niedoboru odporności (HIV)</w:t>
      </w:r>
      <w:r>
        <w:rPr>
          <w:rFonts w:ascii="Times New Roman" w:hAnsi="Times New Roman" w:cs="Times New Roman"/>
        </w:rPr>
        <w:t>.</w:t>
      </w:r>
    </w:p>
    <w:p w14:paraId="70362E1F" w14:textId="545A34F5" w:rsidR="003B18D0" w:rsidRPr="00D527F6" w:rsidRDefault="00410F96" w:rsidP="00B666EC">
      <w:pPr>
        <w:pStyle w:val="Akapitzlist"/>
        <w:numPr>
          <w:ilvl w:val="0"/>
          <w:numId w:val="1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>Analiz</w:t>
      </w:r>
      <w:r w:rsidR="003A75DB" w:rsidRPr="00D527F6">
        <w:rPr>
          <w:rFonts w:ascii="Times New Roman" w:hAnsi="Times New Roman" w:cs="Times New Roman"/>
        </w:rPr>
        <w:t>a</w:t>
      </w:r>
      <w:r w:rsidRPr="00D527F6">
        <w:rPr>
          <w:rFonts w:ascii="Times New Roman" w:hAnsi="Times New Roman" w:cs="Times New Roman"/>
        </w:rPr>
        <w:t xml:space="preserve"> typowych ekspozycji z uwzględnieniem możliwych działań zapobiegawczych </w:t>
      </w:r>
      <w:r w:rsidR="003A75DB" w:rsidRPr="00D527F6">
        <w:rPr>
          <w:rFonts w:ascii="Times New Roman" w:hAnsi="Times New Roman" w:cs="Times New Roman"/>
        </w:rPr>
        <w:br/>
      </w:r>
      <w:r w:rsidRPr="00D527F6">
        <w:rPr>
          <w:rFonts w:ascii="Times New Roman" w:hAnsi="Times New Roman" w:cs="Times New Roman"/>
        </w:rPr>
        <w:t>i sposobów reagowania</w:t>
      </w:r>
      <w:r w:rsidR="003A75DB" w:rsidRPr="00D527F6">
        <w:rPr>
          <w:rFonts w:ascii="Times New Roman" w:hAnsi="Times New Roman" w:cs="Times New Roman"/>
        </w:rPr>
        <w:t>:</w:t>
      </w:r>
      <w:r w:rsidR="0042281F">
        <w:rPr>
          <w:rFonts w:ascii="Times New Roman" w:hAnsi="Times New Roman" w:cs="Times New Roman"/>
        </w:rPr>
        <w:t xml:space="preserve"> </w:t>
      </w:r>
    </w:p>
    <w:p w14:paraId="64115BC2" w14:textId="77777777" w:rsidR="003B18D0" w:rsidRPr="00D527F6" w:rsidRDefault="003B18D0" w:rsidP="003A75DB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 xml:space="preserve">definicja ekspozycji zawodowej </w:t>
      </w:r>
    </w:p>
    <w:p w14:paraId="08F9FD6B" w14:textId="77777777" w:rsidR="003B18D0" w:rsidRPr="00D527F6" w:rsidRDefault="003B18D0" w:rsidP="003A75DB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rodzaje ekspozycji zawodowej:</w:t>
      </w:r>
    </w:p>
    <w:p w14:paraId="797BA079" w14:textId="2C904662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>niewymagająca szczególnego postępowania (ekspozycja skóry nieuszkodzonej)</w:t>
      </w:r>
      <w:r w:rsidR="003A75DB" w:rsidRPr="00D527F6">
        <w:rPr>
          <w:color w:val="000000"/>
          <w:sz w:val="22"/>
          <w:szCs w:val="22"/>
        </w:rPr>
        <w:t>,</w:t>
      </w:r>
    </w:p>
    <w:p w14:paraId="16C8416A" w14:textId="35E8E9CE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>wątpliwa (śródskórne lub powierzchniowe skaleczenie igłą uznaną za nieskażoną; powierzchniowa rana bez widocznego krwawienia, wywołana przez nieskażone narzędzie; wcześniej nabyte skaleczenie lub rana skażona płynem ustrojowym innym niż krew (np. moczem)</w:t>
      </w:r>
      <w:r w:rsidR="003A75DB" w:rsidRPr="00D527F6">
        <w:rPr>
          <w:color w:val="000000"/>
          <w:sz w:val="22"/>
          <w:szCs w:val="22"/>
        </w:rPr>
        <w:t>,</w:t>
      </w:r>
    </w:p>
    <w:p w14:paraId="1B8231F0" w14:textId="0CBECEFC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lastRenderedPageBreak/>
        <w:t xml:space="preserve">prawdopodobna (śródskórne lub powierzchniowe skaleczenie igłą skażoną krwią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 xml:space="preserve">lub innym materiałem potencjalnie zakaźnym (IMPZ); powierzchniowa rana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>bez widocznego krwawienia, wywołana przez narzędzie skażone krwią lub IMPZ)</w:t>
      </w:r>
      <w:r w:rsidR="003A75DB" w:rsidRPr="00D527F6">
        <w:rPr>
          <w:color w:val="000000"/>
          <w:sz w:val="22"/>
          <w:szCs w:val="22"/>
        </w:rPr>
        <w:t>,</w:t>
      </w:r>
    </w:p>
    <w:p w14:paraId="6CC28107" w14:textId="2C2E4754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 xml:space="preserve">ewidentna (uszkodzenie przenikające skórę igłą skażoną krwią lub IMPZ, wstrzyknięcie minimalnej ilości krwi; skaleczenie lub podobna rana z krwawieniem, wywołana przez narzędzie w sposób widoczny zanieczyszczony krwią lub IMPZ;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 xml:space="preserve">każde bezpośrednie wprowadzanie materiału biologicznego zawierającego,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>lub prawdopodobnie zawierającego HIV, HBV czy HCV</w:t>
      </w:r>
      <w:r w:rsidR="003A75DB" w:rsidRPr="00D527F6">
        <w:rPr>
          <w:color w:val="000000"/>
          <w:sz w:val="22"/>
          <w:szCs w:val="22"/>
        </w:rPr>
        <w:t>,</w:t>
      </w:r>
    </w:p>
    <w:p w14:paraId="7CDCD643" w14:textId="675BABCB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>masywna</w:t>
      </w:r>
      <w:r w:rsidR="003A75DB" w:rsidRPr="00D527F6">
        <w:rPr>
          <w:color w:val="000000"/>
          <w:sz w:val="22"/>
          <w:szCs w:val="22"/>
        </w:rPr>
        <w:t xml:space="preserve">. </w:t>
      </w:r>
    </w:p>
    <w:p w14:paraId="777524CA" w14:textId="77777777" w:rsidR="003B18D0" w:rsidRPr="00D527F6" w:rsidRDefault="003B18D0" w:rsidP="003A7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5FFEE6C" w14:textId="77777777" w:rsidR="003A75DB" w:rsidRPr="00F72442" w:rsidRDefault="00410F96" w:rsidP="003A75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>Podstawowe zasady przeciwdziałania ekspozycjom zawodowym na krew, inny potencjalnie infekcyjny materiał w specyfice pracy w szpitalu</w:t>
      </w:r>
      <w:r w:rsidR="003A75DB" w:rsidRPr="00F72442">
        <w:rPr>
          <w:rFonts w:ascii="Times New Roman" w:hAnsi="Times New Roman" w:cs="Times New Roman"/>
        </w:rPr>
        <w:t>:</w:t>
      </w:r>
    </w:p>
    <w:p w14:paraId="06BEC80D" w14:textId="61C4AC71" w:rsidR="003B18D0" w:rsidRPr="00F72442" w:rsidRDefault="003A75DB" w:rsidP="003A75D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>za</w:t>
      </w:r>
      <w:r w:rsidR="003B18D0" w:rsidRPr="00F72442">
        <w:rPr>
          <w:rFonts w:ascii="Times New Roman" w:hAnsi="Times New Roman" w:cs="Times New Roman"/>
        </w:rPr>
        <w:t xml:space="preserve">stosowanie barier mechanicznych ograniczających kontakt pracownika służby zdrowia </w:t>
      </w:r>
      <w:r w:rsidR="00030010">
        <w:rPr>
          <w:rFonts w:ascii="Times New Roman" w:hAnsi="Times New Roman" w:cs="Times New Roman"/>
        </w:rPr>
        <w:t xml:space="preserve">              </w:t>
      </w:r>
      <w:r w:rsidR="003B18D0" w:rsidRPr="00F72442">
        <w:rPr>
          <w:rFonts w:ascii="Times New Roman" w:hAnsi="Times New Roman" w:cs="Times New Roman"/>
        </w:rPr>
        <w:t>z zakaźnymi płynami ustrojowymi poprzez stosowanie rękawic i okularów ochronnych</w:t>
      </w:r>
      <w:r w:rsidR="008636E3" w:rsidRPr="00F72442">
        <w:rPr>
          <w:rFonts w:ascii="Times New Roman" w:hAnsi="Times New Roman" w:cs="Times New Roman"/>
        </w:rPr>
        <w:t>,</w:t>
      </w:r>
    </w:p>
    <w:p w14:paraId="1E18022D" w14:textId="1D5C38F3" w:rsidR="003A75DB" w:rsidRPr="00F72442" w:rsidRDefault="003B18D0" w:rsidP="003A75DB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stosowanie środków ochrony osobistej oraz metod bezpieczeństwa i higieny pracy</w:t>
      </w:r>
      <w:r w:rsidR="008636E3" w:rsidRPr="00F72442">
        <w:rPr>
          <w:sz w:val="22"/>
          <w:szCs w:val="22"/>
        </w:rPr>
        <w:t>,</w:t>
      </w:r>
    </w:p>
    <w:p w14:paraId="1465E80F" w14:textId="760196F1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przeszkolenie każdego pracownika, który może mieć kontakt z krwią lub innymi materiałami potencjalnie zakaźnymi z świadomości bezpieczeństwa, zasad postępowania z materiałem biologicznym</w:t>
      </w:r>
      <w:r w:rsidR="008636E3" w:rsidRPr="00F72442">
        <w:rPr>
          <w:sz w:val="22"/>
          <w:szCs w:val="22"/>
        </w:rPr>
        <w:t>,</w:t>
      </w:r>
    </w:p>
    <w:p w14:paraId="577D0047" w14:textId="75D59562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wykorzystywanie bezpieczniejszych technik, rozwiązań i wyposażenia</w:t>
      </w:r>
      <w:r w:rsidR="008636E3" w:rsidRPr="00F72442">
        <w:rPr>
          <w:sz w:val="22"/>
          <w:szCs w:val="22"/>
        </w:rPr>
        <w:t>,</w:t>
      </w:r>
    </w:p>
    <w:p w14:paraId="42331938" w14:textId="5E6E43D4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 xml:space="preserve">przeprowadzanie szczepień ochronnych </w:t>
      </w:r>
      <w:r w:rsidR="001B1D01" w:rsidRPr="00F72442">
        <w:rPr>
          <w:sz w:val="22"/>
          <w:szCs w:val="22"/>
        </w:rPr>
        <w:t xml:space="preserve">m.in. </w:t>
      </w:r>
      <w:r w:rsidRPr="00F72442">
        <w:rPr>
          <w:sz w:val="22"/>
          <w:szCs w:val="22"/>
        </w:rPr>
        <w:t>przeciwko wirusowemu zapaleniu wątroby typu B</w:t>
      </w:r>
      <w:r w:rsidR="008636E3" w:rsidRPr="00F72442">
        <w:rPr>
          <w:sz w:val="22"/>
          <w:szCs w:val="22"/>
        </w:rPr>
        <w:t>,</w:t>
      </w:r>
    </w:p>
    <w:p w14:paraId="492AC4F0" w14:textId="6DC20DC5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prawidłowej organizacji pracy (przygotowanie stanowisk pracy, odpowiednia liczba personelu, warunki lokalowe)</w:t>
      </w:r>
      <w:r w:rsidR="008636E3" w:rsidRPr="00F72442">
        <w:rPr>
          <w:sz w:val="22"/>
          <w:szCs w:val="22"/>
        </w:rPr>
        <w:t>,</w:t>
      </w:r>
    </w:p>
    <w:p w14:paraId="3AF19668" w14:textId="489743A4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przestrzeganie mycia rąk</w:t>
      </w:r>
      <w:r w:rsidR="008636E3" w:rsidRPr="00F72442">
        <w:rPr>
          <w:sz w:val="22"/>
          <w:szCs w:val="22"/>
        </w:rPr>
        <w:t>,</w:t>
      </w:r>
    </w:p>
    <w:p w14:paraId="660F664A" w14:textId="6E0AB4D4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ustalenia i respektowania procedur mycia i dezynfekcji powierzchni</w:t>
      </w:r>
      <w:r w:rsidR="008636E3" w:rsidRPr="00F72442">
        <w:rPr>
          <w:sz w:val="22"/>
          <w:szCs w:val="22"/>
        </w:rPr>
        <w:t>,</w:t>
      </w:r>
    </w:p>
    <w:p w14:paraId="1035DEA1" w14:textId="2BC82972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stosowanie się do procedury postępowania w przypadku wystąpienia ekspozycji</w:t>
      </w:r>
      <w:r w:rsidR="008636E3" w:rsidRPr="00F72442">
        <w:rPr>
          <w:sz w:val="22"/>
          <w:szCs w:val="22"/>
        </w:rPr>
        <w:t>,</w:t>
      </w:r>
    </w:p>
    <w:p w14:paraId="2E81D991" w14:textId="6BC834A6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 xml:space="preserve">traktowanie sprzętu ochrony osobistej, wszystkich przedmiotów i urządzeń po kontakcie </w:t>
      </w:r>
      <w:r w:rsidR="00030010">
        <w:rPr>
          <w:sz w:val="22"/>
          <w:szCs w:val="22"/>
        </w:rPr>
        <w:t xml:space="preserve">                </w:t>
      </w:r>
      <w:r w:rsidRPr="00F72442">
        <w:rPr>
          <w:sz w:val="22"/>
          <w:szCs w:val="22"/>
        </w:rPr>
        <w:t>z materiałem zakaźnym jako skażonych i usuwanie ich lub czyszczenie zgodnie z ustalonymi procedurami</w:t>
      </w:r>
      <w:r w:rsidR="008636E3" w:rsidRPr="00F72442">
        <w:rPr>
          <w:sz w:val="22"/>
          <w:szCs w:val="22"/>
        </w:rPr>
        <w:t>,</w:t>
      </w:r>
    </w:p>
    <w:p w14:paraId="5C96AAA2" w14:textId="200C3F42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umieszczanie w bezpośrednim zasięgu stanowiska pracy pojemników na zużyty sprzęt jednorazowy</w:t>
      </w:r>
      <w:r w:rsidR="008636E3" w:rsidRPr="00F72442">
        <w:rPr>
          <w:sz w:val="22"/>
          <w:szCs w:val="22"/>
        </w:rPr>
        <w:t>,</w:t>
      </w:r>
    </w:p>
    <w:p w14:paraId="26647C67" w14:textId="10E38E16" w:rsidR="003B18D0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unikanie skaleczeń i nienarażanie innych na skaleczenia.</w:t>
      </w:r>
    </w:p>
    <w:p w14:paraId="40E2919C" w14:textId="77777777" w:rsidR="003B18D0" w:rsidRPr="00D527F6" w:rsidRDefault="003B18D0" w:rsidP="003A7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8993099" w14:textId="167E820A" w:rsidR="00410F96" w:rsidRPr="001B1D01" w:rsidRDefault="00410F96" w:rsidP="001B1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B1D01">
        <w:rPr>
          <w:rFonts w:ascii="Times New Roman" w:hAnsi="Times New Roman" w:cs="Times New Roman"/>
        </w:rPr>
        <w:t>Procedury stosowane w przypadku zaistnienia ekspozycji</w:t>
      </w:r>
      <w:r w:rsidR="008636E3" w:rsidRPr="001B1D01">
        <w:rPr>
          <w:rFonts w:ascii="Times New Roman" w:hAnsi="Times New Roman" w:cs="Times New Roman"/>
        </w:rPr>
        <w:t>:</w:t>
      </w:r>
    </w:p>
    <w:p w14:paraId="5C5BAFA7" w14:textId="77777777" w:rsidR="001B1D01" w:rsidRPr="001B1D01" w:rsidRDefault="001B1D01" w:rsidP="001B1D01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1D01">
        <w:rPr>
          <w:sz w:val="22"/>
          <w:szCs w:val="22"/>
        </w:rPr>
        <w:t xml:space="preserve">działania podejmowane bezpośrednio po ekspozycji zawodowej, </w:t>
      </w:r>
    </w:p>
    <w:p w14:paraId="42231B06" w14:textId="775233C6" w:rsidR="001B1D01" w:rsidRPr="001B1D01" w:rsidRDefault="001B1D01" w:rsidP="001B1D01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1D01">
        <w:rPr>
          <w:sz w:val="22"/>
          <w:szCs w:val="22"/>
        </w:rPr>
        <w:t>zgłaszanie ekspozycji zawodowej,</w:t>
      </w:r>
    </w:p>
    <w:p w14:paraId="0B3225EE" w14:textId="1C90BA92" w:rsidR="001B1D01" w:rsidRPr="001B1D01" w:rsidRDefault="001B1D01" w:rsidP="001B1D01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1D01">
        <w:rPr>
          <w:sz w:val="22"/>
          <w:szCs w:val="22"/>
        </w:rPr>
        <w:lastRenderedPageBreak/>
        <w:t>ocena ekspozycji i jej źródła.</w:t>
      </w:r>
    </w:p>
    <w:p w14:paraId="10DAA42F" w14:textId="77777777" w:rsidR="003B18D0" w:rsidRPr="00D527F6" w:rsidRDefault="003B18D0" w:rsidP="003A7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06F3028" w14:textId="77777777" w:rsidR="008636E3" w:rsidRPr="00D527F6" w:rsidRDefault="00410F96" w:rsidP="008636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>Sposoby reagowania w sytuacji typowych zagrożeń przy pracy w specyfice pracy personelu medycznego (zakłucia, zachlapanie oczu)</w:t>
      </w:r>
      <w:r w:rsidR="008636E3" w:rsidRPr="00D527F6">
        <w:rPr>
          <w:rFonts w:ascii="Times New Roman" w:hAnsi="Times New Roman" w:cs="Times New Roman"/>
        </w:rPr>
        <w:t>:</w:t>
      </w:r>
    </w:p>
    <w:p w14:paraId="554F1B0F" w14:textId="3AEF753D" w:rsidR="003B18D0" w:rsidRPr="00D527F6" w:rsidRDefault="001B1D01" w:rsidP="008636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B18D0" w:rsidRPr="00D527F6">
        <w:rPr>
          <w:rFonts w:ascii="Times New Roman" w:hAnsi="Times New Roman" w:cs="Times New Roman"/>
        </w:rPr>
        <w:t>kaleczenia</w:t>
      </w:r>
      <w:r w:rsidR="008636E3" w:rsidRPr="00D527F6">
        <w:rPr>
          <w:rFonts w:ascii="Times New Roman" w:hAnsi="Times New Roman" w:cs="Times New Roman"/>
        </w:rPr>
        <w:t xml:space="preserve">, </w:t>
      </w:r>
    </w:p>
    <w:p w14:paraId="56CDFDCB" w14:textId="1B0B7F50" w:rsidR="003B18D0" w:rsidRPr="00D527F6" w:rsidRDefault="003B18D0" w:rsidP="003A75DB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skażenia błon śluzowych oczu</w:t>
      </w:r>
      <w:r w:rsidR="008636E3" w:rsidRPr="00D527F6">
        <w:rPr>
          <w:sz w:val="22"/>
          <w:szCs w:val="22"/>
        </w:rPr>
        <w:t>,</w:t>
      </w:r>
    </w:p>
    <w:p w14:paraId="577A4B4E" w14:textId="77777777" w:rsidR="008636E3" w:rsidRPr="00D527F6" w:rsidRDefault="003B18D0" w:rsidP="008636E3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skażenia jamy ustnej</w:t>
      </w:r>
      <w:r w:rsidR="008636E3" w:rsidRPr="00D527F6">
        <w:rPr>
          <w:sz w:val="22"/>
          <w:szCs w:val="22"/>
        </w:rPr>
        <w:t xml:space="preserve">. </w:t>
      </w:r>
    </w:p>
    <w:p w14:paraId="628EE3B6" w14:textId="547963AD" w:rsidR="00B666EC" w:rsidRPr="00B666EC" w:rsidRDefault="00410F96" w:rsidP="00B666EC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Najlepsze praktyki w zakresie zapobiegania ekspozycjom na krew, inny potencjalnie infekcyjny materiał personelu medycznego, z uwzględnieniem specyfiki grup szkoleniowych</w:t>
      </w:r>
      <w:r w:rsidR="00D527F6" w:rsidRPr="00D527F6">
        <w:rPr>
          <w:sz w:val="22"/>
          <w:szCs w:val="22"/>
        </w:rPr>
        <w:t>:</w:t>
      </w:r>
    </w:p>
    <w:p w14:paraId="5905E614" w14:textId="299C7B5A" w:rsidR="00D527F6" w:rsidRPr="00F72442" w:rsidRDefault="00D527F6" w:rsidP="00D527F6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skuteczne i dostępne działania systemowe techniczne (np. wprowadzenie bezpiecznego sprzętu medycznego) i organizacyjne,</w:t>
      </w:r>
    </w:p>
    <w:p w14:paraId="52587DBB" w14:textId="7334EC6E" w:rsidR="00D527F6" w:rsidRPr="00F72442" w:rsidRDefault="00D527F6" w:rsidP="00D527F6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stosowanie środków ochrony indywidualnej oraz odzieży i obuwia roboczego,</w:t>
      </w:r>
    </w:p>
    <w:p w14:paraId="27DC616D" w14:textId="505F35C4" w:rsidR="00D527F6" w:rsidRPr="00F72442" w:rsidRDefault="00D527F6" w:rsidP="00D527F6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szkolenia pracowników,</w:t>
      </w:r>
    </w:p>
    <w:p w14:paraId="007739F5" w14:textId="4E6DA499" w:rsidR="0011073F" w:rsidRPr="00F72442" w:rsidRDefault="00D527F6" w:rsidP="00F72442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szczepienia przeciwko WZW typu B.</w:t>
      </w:r>
    </w:p>
    <w:p w14:paraId="2189327A" w14:textId="5F571B4C" w:rsidR="006C0539" w:rsidRDefault="006C0539" w:rsidP="00B6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BF234E" w14:textId="77777777" w:rsidR="00B666EC" w:rsidRPr="00D527F6" w:rsidRDefault="00B666EC" w:rsidP="00B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A107F36" w14:textId="77777777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42281F">
        <w:rPr>
          <w:rFonts w:ascii="Times New Roman" w:hAnsi="Times New Roman" w:cs="Times New Roman"/>
          <w:b/>
          <w:lang w:eastAsia="pl-PL"/>
        </w:rPr>
        <w:t>Obowiązki Wykonawcy:</w:t>
      </w:r>
    </w:p>
    <w:p w14:paraId="05ECFD4F" w14:textId="104C53F1" w:rsidR="0042281F" w:rsidRDefault="0042281F" w:rsidP="00B666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666EC">
        <w:rPr>
          <w:rFonts w:ascii="Times New Roman" w:hAnsi="Times New Roman" w:cs="Times New Roman"/>
          <w:bCs/>
          <w:lang w:eastAsia="pl-PL"/>
        </w:rPr>
        <w:t>prowadzenie list obecności, rejestru wydanych certyfikatów oraz ankiety ex-post oceniające jakość szkolenia</w:t>
      </w:r>
      <w:r w:rsidR="00030010">
        <w:rPr>
          <w:rFonts w:ascii="Times New Roman" w:hAnsi="Times New Roman" w:cs="Times New Roman"/>
          <w:bCs/>
          <w:lang w:eastAsia="pl-PL"/>
        </w:rPr>
        <w:t>;</w:t>
      </w:r>
    </w:p>
    <w:p w14:paraId="6FBE6623" w14:textId="5B3CF3B8" w:rsidR="0042281F" w:rsidRPr="00B666EC" w:rsidRDefault="0042281F" w:rsidP="0042281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666EC">
        <w:rPr>
          <w:rFonts w:ascii="Times New Roman" w:hAnsi="Times New Roman" w:cs="Times New Roman"/>
          <w:bCs/>
          <w:lang w:eastAsia="pl-PL"/>
        </w:rPr>
        <w:t xml:space="preserve">materiały dla każdego </w:t>
      </w:r>
      <w:proofErr w:type="gramStart"/>
      <w:r w:rsidRPr="00B666EC">
        <w:rPr>
          <w:rFonts w:ascii="Times New Roman" w:hAnsi="Times New Roman" w:cs="Times New Roman"/>
          <w:bCs/>
          <w:lang w:eastAsia="pl-PL"/>
        </w:rPr>
        <w:t>uczestnika  (</w:t>
      </w:r>
      <w:proofErr w:type="gramEnd"/>
      <w:r w:rsidRPr="00B666EC">
        <w:rPr>
          <w:rFonts w:ascii="Times New Roman" w:hAnsi="Times New Roman" w:cs="Times New Roman"/>
          <w:bCs/>
          <w:lang w:eastAsia="pl-PL"/>
        </w:rPr>
        <w:t>materiały szkoleniowe obejmujące tematykę  szkolenia, notes, długopis, teczka tekturowa itp.)</w:t>
      </w:r>
      <w:r w:rsidR="00030010">
        <w:rPr>
          <w:rFonts w:ascii="Times New Roman" w:hAnsi="Times New Roman" w:cs="Times New Roman"/>
          <w:bCs/>
          <w:lang w:eastAsia="pl-PL"/>
        </w:rPr>
        <w:t>.</w:t>
      </w:r>
    </w:p>
    <w:p w14:paraId="76612D85" w14:textId="77777777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091C3B3C" w14:textId="77777777" w:rsidR="0042281F" w:rsidRPr="0042281F" w:rsidRDefault="0042281F" w:rsidP="004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281F">
        <w:rPr>
          <w:rFonts w:ascii="Times New Roman" w:hAnsi="Times New Roman" w:cs="Times New Roman"/>
          <w:b/>
          <w:bCs/>
        </w:rPr>
        <w:t>Zamawiający będzie wymagać by szkolenie przeprowadzone zostało przez absolwentów kierunków medycznych lub absolwentów kierunku zdrowie publiczne.</w:t>
      </w:r>
    </w:p>
    <w:p w14:paraId="1B192046" w14:textId="77777777" w:rsidR="0042281F" w:rsidRPr="0042281F" w:rsidRDefault="0042281F" w:rsidP="004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F7EF1A" w14:textId="020EA6DC" w:rsidR="0042281F" w:rsidRPr="0042281F" w:rsidRDefault="0042281F" w:rsidP="0042281F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  <w:lang w:eastAsia="pl-PL"/>
        </w:rPr>
        <w:t>Szkolenie ze względu na konieczność zapewnienia prawidłowego funkcjonowania Szpitala (obsługi pacjentów) podzielone został</w:t>
      </w:r>
      <w:r>
        <w:rPr>
          <w:rFonts w:ascii="Times New Roman" w:hAnsi="Times New Roman" w:cs="Times New Roman"/>
          <w:bCs/>
          <w:lang w:eastAsia="pl-PL"/>
        </w:rPr>
        <w:t>o</w:t>
      </w:r>
      <w:r w:rsidRPr="0042281F">
        <w:rPr>
          <w:rFonts w:ascii="Times New Roman" w:hAnsi="Times New Roman" w:cs="Times New Roman"/>
          <w:bCs/>
          <w:lang w:eastAsia="pl-PL"/>
        </w:rPr>
        <w:t xml:space="preserve"> na grupy. </w:t>
      </w:r>
    </w:p>
    <w:p w14:paraId="1B9C91D6" w14:textId="4BCA94FB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</w:rPr>
        <w:t xml:space="preserve">Częstotliwość realizacji poszczególnych szkoleń zostanie ostatecznie dostosowana do opracowanego grafiku pracy z uwagi na konieczność zapewnienia ciągłości pracy pracowników </w:t>
      </w:r>
      <w:proofErr w:type="gramStart"/>
      <w:r w:rsidRPr="0042281F">
        <w:rPr>
          <w:rFonts w:ascii="Times New Roman" w:hAnsi="Times New Roman" w:cs="Times New Roman"/>
          <w:bCs/>
        </w:rPr>
        <w:t>Zamawiającego,</w:t>
      </w:r>
      <w:r w:rsidRPr="0042281F">
        <w:rPr>
          <w:rFonts w:ascii="Times New Roman" w:hAnsi="Times New Roman" w:cs="Times New Roman"/>
          <w:bCs/>
          <w:lang w:eastAsia="pl-PL"/>
        </w:rPr>
        <w:t xml:space="preserve"> </w:t>
      </w:r>
      <w:r w:rsidR="00B666EC">
        <w:rPr>
          <w:rFonts w:ascii="Times New Roman" w:hAnsi="Times New Roman" w:cs="Times New Roman"/>
          <w:bCs/>
          <w:lang w:eastAsia="pl-PL"/>
        </w:rPr>
        <w:t xml:space="preserve">  </w:t>
      </w:r>
      <w:proofErr w:type="gramEnd"/>
      <w:r w:rsidR="00B666EC">
        <w:rPr>
          <w:rFonts w:ascii="Times New Roman" w:hAnsi="Times New Roman" w:cs="Times New Roman"/>
          <w:bCs/>
          <w:lang w:eastAsia="pl-PL"/>
        </w:rPr>
        <w:t xml:space="preserve">             </w:t>
      </w:r>
      <w:r w:rsidRPr="0042281F">
        <w:rPr>
          <w:rFonts w:ascii="Times New Roman" w:hAnsi="Times New Roman" w:cs="Times New Roman"/>
          <w:bCs/>
          <w:lang w:eastAsia="pl-PL"/>
        </w:rPr>
        <w:t>a także możliwości organizacyjne Zamawiającego, w tym dostępność Sali konferencyjnej.</w:t>
      </w:r>
    </w:p>
    <w:p w14:paraId="60938CF7" w14:textId="77777777" w:rsidR="0042281F" w:rsidRPr="0042281F" w:rsidRDefault="0042281F" w:rsidP="004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93D1D9" w14:textId="77777777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  <w:lang w:eastAsia="pl-PL"/>
        </w:rPr>
        <w:t>Szkolenie zakończone zostanie wydaniem zaświadczenia o ukończeniu szkolenia/certyfikatu dla każdego uczestnika.</w:t>
      </w:r>
    </w:p>
    <w:p w14:paraId="1CE63DD0" w14:textId="77777777" w:rsidR="0042281F" w:rsidRDefault="0042281F" w:rsidP="0042281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3B1F7BF" w14:textId="77777777" w:rsidR="00116CA9" w:rsidRDefault="00116CA9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38D288" w14:textId="51184C75" w:rsidR="00D527F6" w:rsidRDefault="00D527F6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3A0371" w14:textId="77777777" w:rsidR="00030010" w:rsidRDefault="00030010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3E365D" w14:textId="77777777" w:rsidR="00B666EC" w:rsidRPr="00B7533D" w:rsidRDefault="00B666EC" w:rsidP="00B666EC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7533D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……………………………………………..</w:t>
      </w:r>
    </w:p>
    <w:p w14:paraId="5AB8612E" w14:textId="77777777" w:rsidR="00B666EC" w:rsidRPr="007B19F0" w:rsidRDefault="00B666EC" w:rsidP="00B666EC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B7533D"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 w:rsidRPr="00B7533D"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 w:rsidRPr="00B7533D"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1AB1B4AB" w14:textId="2E6CCA55" w:rsidR="00D527F6" w:rsidRDefault="00D527F6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9AD9ED" w14:textId="77777777" w:rsidR="00D527F6" w:rsidRDefault="00D527F6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FA345B" w14:textId="69448D1B" w:rsidR="00B666EC" w:rsidRPr="0042281F" w:rsidRDefault="00B666EC" w:rsidP="00B666EC">
      <w:pPr>
        <w:jc w:val="right"/>
        <w:rPr>
          <w:rFonts w:ascii="Times New Roman" w:hAnsi="Times New Roman" w:cs="Times New Roman"/>
          <w:b/>
        </w:rPr>
      </w:pPr>
      <w:r w:rsidRPr="0042281F">
        <w:rPr>
          <w:rFonts w:ascii="Times New Roman" w:hAnsi="Times New Roman" w:cs="Times New Roman"/>
          <w:b/>
        </w:rPr>
        <w:lastRenderedPageBreak/>
        <w:t>Załącznik nr 3.</w:t>
      </w:r>
      <w:r w:rsidR="00030010">
        <w:rPr>
          <w:rFonts w:ascii="Times New Roman" w:hAnsi="Times New Roman" w:cs="Times New Roman"/>
          <w:b/>
        </w:rPr>
        <w:t>2</w:t>
      </w:r>
      <w:r w:rsidRPr="0042281F">
        <w:rPr>
          <w:rFonts w:ascii="Times New Roman" w:hAnsi="Times New Roman" w:cs="Times New Roman"/>
          <w:b/>
        </w:rPr>
        <w:t xml:space="preserve"> Szczegółowy opis przedmiotu zamówienia</w:t>
      </w:r>
    </w:p>
    <w:p w14:paraId="33CFF4AE" w14:textId="77777777" w:rsidR="0042281F" w:rsidRDefault="0042281F" w:rsidP="00D1192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56DFB2" w14:textId="77777777" w:rsidR="00B666EC" w:rsidRDefault="00FF77FD" w:rsidP="00D1192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3ECB">
        <w:rPr>
          <w:rFonts w:ascii="Times New Roman" w:eastAsia="Times New Roman" w:hAnsi="Times New Roman" w:cs="Times New Roman"/>
          <w:b/>
          <w:lang w:eastAsia="pl-PL"/>
        </w:rPr>
        <w:t>Pakiet 2</w:t>
      </w:r>
    </w:p>
    <w:p w14:paraId="26805889" w14:textId="343D26B0" w:rsidR="00030010" w:rsidRDefault="001B3D46" w:rsidP="005C1E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CC3ECB">
        <w:rPr>
          <w:rFonts w:ascii="Times New Roman" w:hAnsi="Times New Roman" w:cs="Times New Roman"/>
          <w:b/>
          <w:lang w:eastAsia="pl-PL"/>
        </w:rPr>
        <w:t>Szkolenie Zapobieganie i przeciwdziałanie zagrożeniom epidemiologicznym dla personelu medycznego (pielęgniarki i opiekunowie medyczni, salowe, lekarze rezydenci)</w:t>
      </w:r>
    </w:p>
    <w:p w14:paraId="290200BC" w14:textId="77777777" w:rsidR="005C1EB4" w:rsidRPr="005C1EB4" w:rsidRDefault="005C1EB4" w:rsidP="005C1E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2DEBA6D" w14:textId="42B9AD3D" w:rsidR="00FF77FD" w:rsidRPr="00A467F5" w:rsidRDefault="00FF77FD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67F5">
        <w:rPr>
          <w:rFonts w:ascii="Times New Roman" w:eastAsia="Times New Roman" w:hAnsi="Times New Roman" w:cs="Times New Roman"/>
          <w:b/>
          <w:lang w:eastAsia="pl-PL"/>
        </w:rPr>
        <w:t>Ilość osób objętych szkoleniem:</w:t>
      </w:r>
      <w:r w:rsidRPr="00A467F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83B29">
        <w:rPr>
          <w:rFonts w:ascii="Times New Roman" w:eastAsia="Times New Roman" w:hAnsi="Times New Roman" w:cs="Times New Roman"/>
          <w:bCs/>
          <w:lang w:eastAsia="pl-PL"/>
        </w:rPr>
        <w:t xml:space="preserve">12 grup: 10 grup po 10 osób, 2 grupy po 12 osób. </w:t>
      </w:r>
    </w:p>
    <w:p w14:paraId="495502E3" w14:textId="6B5B6929" w:rsidR="00FF77FD" w:rsidRPr="00A467F5" w:rsidRDefault="00FF77FD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67F5">
        <w:rPr>
          <w:rFonts w:ascii="Times New Roman" w:eastAsia="Times New Roman" w:hAnsi="Times New Roman" w:cs="Times New Roman"/>
          <w:b/>
          <w:lang w:eastAsia="pl-PL"/>
        </w:rPr>
        <w:t xml:space="preserve">Liczba godzin szkoleniowych: </w:t>
      </w:r>
      <w:r w:rsidR="00B83B29">
        <w:rPr>
          <w:rFonts w:ascii="Times New Roman" w:hAnsi="Times New Roman" w:cs="Times New Roman"/>
          <w:bCs/>
        </w:rPr>
        <w:t>4</w:t>
      </w:r>
      <w:r w:rsidRPr="00A467F5">
        <w:rPr>
          <w:rFonts w:ascii="Times New Roman" w:hAnsi="Times New Roman" w:cs="Times New Roman"/>
          <w:bCs/>
        </w:rPr>
        <w:t>h</w:t>
      </w:r>
      <w:r w:rsidR="00116CA9">
        <w:rPr>
          <w:rFonts w:ascii="Times New Roman" w:hAnsi="Times New Roman" w:cs="Times New Roman"/>
          <w:bCs/>
        </w:rPr>
        <w:t xml:space="preserve"> </w:t>
      </w:r>
      <w:r w:rsidR="00B529E5">
        <w:rPr>
          <w:rFonts w:ascii="Times New Roman" w:hAnsi="Times New Roman" w:cs="Times New Roman"/>
          <w:bCs/>
        </w:rPr>
        <w:t>lekcyjne</w:t>
      </w:r>
      <w:r w:rsidRPr="00A467F5">
        <w:rPr>
          <w:rFonts w:ascii="Times New Roman" w:hAnsi="Times New Roman" w:cs="Times New Roman"/>
          <w:bCs/>
        </w:rPr>
        <w:t xml:space="preserve"> </w:t>
      </w:r>
      <w:r w:rsidR="00C71D76" w:rsidRPr="00A467F5">
        <w:rPr>
          <w:rFonts w:ascii="Times New Roman" w:hAnsi="Times New Roman" w:cs="Times New Roman"/>
          <w:bCs/>
        </w:rPr>
        <w:t>szkolenia</w:t>
      </w:r>
      <w:r w:rsidR="00B529E5">
        <w:rPr>
          <w:rFonts w:ascii="Times New Roman" w:hAnsi="Times New Roman" w:cs="Times New Roman"/>
          <w:bCs/>
        </w:rPr>
        <w:t xml:space="preserve"> dla każdej grupy</w:t>
      </w:r>
      <w:r w:rsidR="00D527F6">
        <w:rPr>
          <w:rFonts w:ascii="Times New Roman" w:hAnsi="Times New Roman" w:cs="Times New Roman"/>
          <w:bCs/>
        </w:rPr>
        <w:t xml:space="preserve">. </w:t>
      </w:r>
      <w:r w:rsidR="00B666EC">
        <w:rPr>
          <w:rFonts w:ascii="Times New Roman" w:hAnsi="Times New Roman" w:cs="Times New Roman"/>
          <w:bCs/>
        </w:rPr>
        <w:t>Ł</w:t>
      </w:r>
      <w:r w:rsidR="00B529E5">
        <w:rPr>
          <w:rFonts w:ascii="Times New Roman" w:hAnsi="Times New Roman" w:cs="Times New Roman"/>
          <w:bCs/>
        </w:rPr>
        <w:t>ącznie 48h lekcyjnych.</w:t>
      </w:r>
    </w:p>
    <w:p w14:paraId="42B38C5F" w14:textId="5A4F76F2" w:rsidR="00FF77FD" w:rsidRPr="00A467F5" w:rsidRDefault="00FF77FD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67F5">
        <w:rPr>
          <w:rFonts w:ascii="Times New Roman" w:eastAsia="Times New Roman" w:hAnsi="Times New Roman" w:cs="Times New Roman"/>
          <w:b/>
          <w:lang w:eastAsia="pl-PL"/>
        </w:rPr>
        <w:t>Miejsce szkolenia:</w:t>
      </w:r>
      <w:r w:rsidRPr="00A467F5">
        <w:rPr>
          <w:rFonts w:ascii="Times New Roman" w:eastAsia="Times New Roman" w:hAnsi="Times New Roman" w:cs="Times New Roman"/>
          <w:bCs/>
          <w:lang w:eastAsia="pl-PL"/>
        </w:rPr>
        <w:t xml:space="preserve"> MED Holding S.A. Strzelecka 9, 40-073 Katowice – Szpital udostępni pomieszczenie na przeprowadzenie szkoleń</w:t>
      </w:r>
      <w:r w:rsidR="009B0447">
        <w:rPr>
          <w:rFonts w:ascii="Times New Roman" w:eastAsia="Times New Roman" w:hAnsi="Times New Roman" w:cs="Times New Roman"/>
          <w:bCs/>
          <w:lang w:eastAsia="pl-PL"/>
        </w:rPr>
        <w:t xml:space="preserve"> wraz z niezbędną infrastrukturą.</w:t>
      </w:r>
    </w:p>
    <w:p w14:paraId="7D1CFBA3" w14:textId="2366C1BD" w:rsidR="00FF77FD" w:rsidRPr="00A467F5" w:rsidRDefault="00FF77FD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67F5">
        <w:rPr>
          <w:rFonts w:ascii="Times New Roman" w:eastAsia="Times New Roman" w:hAnsi="Times New Roman" w:cs="Times New Roman"/>
          <w:b/>
          <w:lang w:eastAsia="pl-PL"/>
        </w:rPr>
        <w:t>Termin zakończenia:</w:t>
      </w:r>
      <w:r w:rsidRPr="00A467F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83B29">
        <w:rPr>
          <w:rFonts w:ascii="Times New Roman" w:eastAsia="Times New Roman" w:hAnsi="Times New Roman" w:cs="Times New Roman"/>
          <w:bCs/>
          <w:lang w:eastAsia="pl-PL"/>
        </w:rPr>
        <w:t>31</w:t>
      </w:r>
      <w:r w:rsidRPr="00A467F5">
        <w:rPr>
          <w:rFonts w:ascii="Times New Roman" w:eastAsia="Times New Roman" w:hAnsi="Times New Roman" w:cs="Times New Roman"/>
          <w:bCs/>
          <w:lang w:eastAsia="pl-PL"/>
        </w:rPr>
        <w:t>.</w:t>
      </w:r>
      <w:r w:rsidR="00B83B29">
        <w:rPr>
          <w:rFonts w:ascii="Times New Roman" w:eastAsia="Times New Roman" w:hAnsi="Times New Roman" w:cs="Times New Roman"/>
          <w:bCs/>
          <w:lang w:eastAsia="pl-PL"/>
        </w:rPr>
        <w:t>08</w:t>
      </w:r>
      <w:r w:rsidRPr="00A467F5">
        <w:rPr>
          <w:rFonts w:ascii="Times New Roman" w:eastAsia="Times New Roman" w:hAnsi="Times New Roman" w:cs="Times New Roman"/>
          <w:bCs/>
          <w:lang w:eastAsia="pl-PL"/>
        </w:rPr>
        <w:t>.202</w:t>
      </w:r>
      <w:r w:rsidR="00B83B29">
        <w:rPr>
          <w:rFonts w:ascii="Times New Roman" w:eastAsia="Times New Roman" w:hAnsi="Times New Roman" w:cs="Times New Roman"/>
          <w:bCs/>
          <w:lang w:eastAsia="pl-PL"/>
        </w:rPr>
        <w:t>2</w:t>
      </w:r>
      <w:r w:rsidRPr="00A467F5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4AB55F25" w14:textId="2E3104E6" w:rsidR="00B529E5" w:rsidRPr="00D11925" w:rsidRDefault="00FF77FD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67F5">
        <w:rPr>
          <w:rFonts w:ascii="Times New Roman" w:eastAsia="Times New Roman" w:hAnsi="Times New Roman" w:cs="Times New Roman"/>
          <w:bCs/>
          <w:lang w:eastAsia="pl-PL"/>
        </w:rPr>
        <w:t>Szkolenia zostaną skierowane d</w:t>
      </w:r>
      <w:r w:rsidR="009F5B4D" w:rsidRPr="00A467F5">
        <w:rPr>
          <w:rFonts w:ascii="Times New Roman" w:eastAsia="Times New Roman" w:hAnsi="Times New Roman" w:cs="Times New Roman"/>
          <w:bCs/>
          <w:lang w:eastAsia="pl-PL"/>
        </w:rPr>
        <w:t xml:space="preserve">o </w:t>
      </w:r>
      <w:r w:rsidR="00B529E5">
        <w:rPr>
          <w:rFonts w:ascii="Times New Roman" w:eastAsia="Times New Roman" w:hAnsi="Times New Roman" w:cs="Times New Roman"/>
          <w:bCs/>
          <w:lang w:eastAsia="pl-PL"/>
        </w:rPr>
        <w:t xml:space="preserve">pielęgniarek i opiekunów medycznych, salowych, lekarzy rezydentów. </w:t>
      </w:r>
    </w:p>
    <w:p w14:paraId="785250B1" w14:textId="00A09809" w:rsidR="00A12D3C" w:rsidRPr="00D11925" w:rsidRDefault="00FF77FD" w:rsidP="00D11925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67F5">
        <w:rPr>
          <w:rFonts w:ascii="Times New Roman" w:eastAsia="Times New Roman" w:hAnsi="Times New Roman" w:cs="Times New Roman"/>
          <w:b/>
          <w:lang w:eastAsia="pl-PL"/>
        </w:rPr>
        <w:t xml:space="preserve">Zakres szkolenia: </w:t>
      </w:r>
    </w:p>
    <w:p w14:paraId="50EAA5E1" w14:textId="3A630405" w:rsidR="00B83B29" w:rsidRPr="00030010" w:rsidRDefault="00B83B29" w:rsidP="0003001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30010">
        <w:rPr>
          <w:rFonts w:ascii="Times New Roman" w:hAnsi="Times New Roman" w:cs="Times New Roman"/>
        </w:rPr>
        <w:t>Główne typy zagrożeń epidemiologicznych i ich pochodzenie (woda, pokarm, powierzchnia (kontakt przez skórę i przenoszenie przez skórę), powietrze, kontakt fizyczny/czynniki biologiczne.</w:t>
      </w:r>
    </w:p>
    <w:p w14:paraId="1A0054B8" w14:textId="77777777" w:rsidR="002D30CC" w:rsidRPr="002D30CC" w:rsidRDefault="002D30CC" w:rsidP="002D30CC">
      <w:pPr>
        <w:pStyle w:val="NormalnyWeb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sz w:val="22"/>
          <w:szCs w:val="22"/>
        </w:rPr>
        <w:t>typy zagrożeń biologicznych:</w:t>
      </w:r>
    </w:p>
    <w:p w14:paraId="19BEE73F" w14:textId="77777777" w:rsidR="002D30CC" w:rsidRPr="002D30CC" w:rsidRDefault="002D30CC" w:rsidP="002D30C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1B1B1B"/>
        </w:rPr>
      </w:pPr>
      <w:r w:rsidRPr="002D30CC">
        <w:rPr>
          <w:rFonts w:ascii="Times New Roman" w:hAnsi="Times New Roman" w:cs="Times New Roman"/>
          <w:color w:val="1B1B1B"/>
        </w:rPr>
        <w:t>drobnoustroje komórkowe, w tym zmodyfikowane genetycznie,</w:t>
      </w:r>
    </w:p>
    <w:p w14:paraId="4BBA0B8A" w14:textId="79281578" w:rsidR="002D30CC" w:rsidRPr="002D30CC" w:rsidRDefault="002D30CC" w:rsidP="002D30C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1B1B1B"/>
        </w:rPr>
      </w:pPr>
      <w:r w:rsidRPr="002D30CC">
        <w:rPr>
          <w:rFonts w:ascii="Times New Roman" w:hAnsi="Times New Roman" w:cs="Times New Roman"/>
          <w:color w:val="1B1B1B"/>
        </w:rPr>
        <w:t>jednostki bezkomórkowe zdolne do replikacji lub przenoszenia materiału</w:t>
      </w:r>
      <w:r>
        <w:rPr>
          <w:rFonts w:ascii="Times New Roman" w:hAnsi="Times New Roman" w:cs="Times New Roman"/>
          <w:color w:val="1B1B1B"/>
        </w:rPr>
        <w:t xml:space="preserve"> </w:t>
      </w:r>
      <w:r w:rsidRPr="002D30CC">
        <w:rPr>
          <w:rFonts w:ascii="Times New Roman" w:hAnsi="Times New Roman" w:cs="Times New Roman"/>
          <w:color w:val="1B1B1B"/>
        </w:rPr>
        <w:t>genetycznego, w tym zmodyfikowane genetycznie,</w:t>
      </w:r>
    </w:p>
    <w:p w14:paraId="3B599B0E" w14:textId="77777777" w:rsidR="002D30CC" w:rsidRPr="002D30CC" w:rsidRDefault="002D30CC" w:rsidP="002D30C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1B1B1B"/>
        </w:rPr>
      </w:pPr>
      <w:r w:rsidRPr="002D30CC">
        <w:rPr>
          <w:rFonts w:ascii="Times New Roman" w:hAnsi="Times New Roman" w:cs="Times New Roman"/>
          <w:color w:val="1B1B1B"/>
        </w:rPr>
        <w:t>hodowle komórkowe,</w:t>
      </w:r>
    </w:p>
    <w:p w14:paraId="779E2D77" w14:textId="77777777" w:rsidR="002D30CC" w:rsidRPr="002D30CC" w:rsidRDefault="002D30CC" w:rsidP="002D30C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1B1B1B"/>
        </w:rPr>
      </w:pPr>
      <w:r w:rsidRPr="002D30CC">
        <w:rPr>
          <w:rFonts w:ascii="Times New Roman" w:hAnsi="Times New Roman" w:cs="Times New Roman"/>
          <w:color w:val="1B1B1B"/>
        </w:rPr>
        <w:t>pasożyty wewnętrzne,</w:t>
      </w:r>
    </w:p>
    <w:p w14:paraId="0A433614" w14:textId="77777777" w:rsidR="002D30CC" w:rsidRPr="002D30CC" w:rsidRDefault="002D30CC" w:rsidP="002D30CC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1B1B1B"/>
        </w:rPr>
      </w:pPr>
      <w:r w:rsidRPr="002D30CC">
        <w:rPr>
          <w:rFonts w:ascii="Times New Roman" w:hAnsi="Times New Roman" w:cs="Times New Roman"/>
          <w:color w:val="1B1B1B"/>
        </w:rPr>
        <w:t>które mogą być przyczyną:</w:t>
      </w:r>
    </w:p>
    <w:p w14:paraId="4F7E5CE1" w14:textId="77777777" w:rsidR="002D30CC" w:rsidRPr="002D30CC" w:rsidRDefault="002D30CC" w:rsidP="002D30C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1B1B1B"/>
        </w:rPr>
      </w:pPr>
      <w:r w:rsidRPr="002D30CC">
        <w:rPr>
          <w:rFonts w:ascii="Times New Roman" w:hAnsi="Times New Roman" w:cs="Times New Roman"/>
          <w:color w:val="1B1B1B"/>
        </w:rPr>
        <w:t>zakażenia,</w:t>
      </w:r>
    </w:p>
    <w:p w14:paraId="3DBE05BF" w14:textId="77777777" w:rsidR="002D30CC" w:rsidRPr="002D30CC" w:rsidRDefault="002D30CC" w:rsidP="002D30C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1B1B1B"/>
        </w:rPr>
      </w:pPr>
      <w:r w:rsidRPr="002D30CC">
        <w:rPr>
          <w:rFonts w:ascii="Times New Roman" w:hAnsi="Times New Roman" w:cs="Times New Roman"/>
          <w:color w:val="1B1B1B"/>
        </w:rPr>
        <w:t>alergii,</w:t>
      </w:r>
    </w:p>
    <w:p w14:paraId="3DEF3A57" w14:textId="77777777" w:rsidR="002D30CC" w:rsidRPr="002D30CC" w:rsidRDefault="002D30CC" w:rsidP="002D30C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1B1B1B"/>
        </w:rPr>
      </w:pPr>
      <w:r w:rsidRPr="002D30CC">
        <w:rPr>
          <w:rFonts w:ascii="Times New Roman" w:hAnsi="Times New Roman" w:cs="Times New Roman"/>
          <w:color w:val="1B1B1B"/>
        </w:rPr>
        <w:t>zatrucia.</w:t>
      </w:r>
    </w:p>
    <w:p w14:paraId="1D9E0029" w14:textId="77777777" w:rsidR="002D30CC" w:rsidRPr="002D30CC" w:rsidRDefault="002D30CC" w:rsidP="002D30CC">
      <w:pPr>
        <w:pStyle w:val="NormalnyWeb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sz w:val="22"/>
          <w:szCs w:val="22"/>
        </w:rPr>
        <w:t>klasyfikacja szkodliwych czynników biologicznych oraz ich wpływ na zdrowie pracowników w zależności od:</w:t>
      </w:r>
    </w:p>
    <w:p w14:paraId="5178F597" w14:textId="11CCA438" w:rsidR="002D30CC" w:rsidRPr="002D30CC" w:rsidRDefault="002D30CC" w:rsidP="002D30CC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color w:val="1B1B1B"/>
          <w:sz w:val="22"/>
          <w:szCs w:val="22"/>
        </w:rPr>
        <w:t>zdolności wywoływania choroby u człowieka i ciężkości jej przebiegu</w:t>
      </w:r>
      <w:r>
        <w:rPr>
          <w:color w:val="1B1B1B"/>
          <w:sz w:val="22"/>
          <w:szCs w:val="22"/>
        </w:rPr>
        <w:t>,</w:t>
      </w:r>
    </w:p>
    <w:p w14:paraId="287293C0" w14:textId="72C4A320" w:rsidR="002D30CC" w:rsidRPr="002D30CC" w:rsidRDefault="002D30CC" w:rsidP="002D30CC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sz w:val="22"/>
          <w:szCs w:val="22"/>
        </w:rPr>
        <w:t>możliwości rozprzestrzeniania się choroby w populacji</w:t>
      </w:r>
      <w:r>
        <w:rPr>
          <w:sz w:val="22"/>
          <w:szCs w:val="22"/>
        </w:rPr>
        <w:t>,</w:t>
      </w:r>
    </w:p>
    <w:p w14:paraId="4E9AE3D2" w14:textId="31C80F00" w:rsidR="002D30CC" w:rsidRPr="002D30CC" w:rsidRDefault="002D30CC" w:rsidP="002D30CC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sz w:val="22"/>
          <w:szCs w:val="22"/>
        </w:rPr>
        <w:t>możliwości stosowania skutecznej profilaktyki i leczenia</w:t>
      </w:r>
      <w:r>
        <w:rPr>
          <w:sz w:val="22"/>
          <w:szCs w:val="22"/>
        </w:rPr>
        <w:t>.</w:t>
      </w:r>
    </w:p>
    <w:p w14:paraId="03879714" w14:textId="77777777" w:rsidR="002D30CC" w:rsidRPr="00A12D3C" w:rsidRDefault="002D30CC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C37D7D" w14:textId="6518725F" w:rsidR="002D30CC" w:rsidRDefault="00B83B29" w:rsidP="00C47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83B29">
        <w:rPr>
          <w:rFonts w:ascii="Times New Roman" w:hAnsi="Times New Roman" w:cs="Times New Roman"/>
        </w:rPr>
        <w:t xml:space="preserve">2. </w:t>
      </w:r>
      <w:r w:rsidR="00030010">
        <w:rPr>
          <w:rFonts w:ascii="Times New Roman" w:hAnsi="Times New Roman" w:cs="Times New Roman"/>
        </w:rPr>
        <w:t xml:space="preserve"> </w:t>
      </w:r>
      <w:r w:rsidRPr="00B83B29">
        <w:rPr>
          <w:rFonts w:ascii="Times New Roman" w:hAnsi="Times New Roman" w:cs="Times New Roman"/>
        </w:rPr>
        <w:t>Przeciwdziałanie poszczególnym typom zagrożeń.</w:t>
      </w:r>
    </w:p>
    <w:p w14:paraId="7822764D" w14:textId="18224F7B" w:rsidR="002D30CC" w:rsidRPr="002D30CC" w:rsidRDefault="002D30CC" w:rsidP="00C4763F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sz w:val="22"/>
          <w:szCs w:val="22"/>
        </w:rPr>
        <w:lastRenderedPageBreak/>
        <w:t xml:space="preserve">skuteczne i dostępne działania organizacyjne ograniczające liczbę pracowników </w:t>
      </w:r>
      <w:r w:rsidRPr="002D30CC">
        <w:rPr>
          <w:color w:val="1B1B1B"/>
          <w:sz w:val="22"/>
          <w:szCs w:val="22"/>
        </w:rPr>
        <w:t>narażonych lub potencjalnie narażonych na działanie szkodliwego czynnika biologicznego,</w:t>
      </w:r>
    </w:p>
    <w:p w14:paraId="5D214DE0" w14:textId="2F45F77A" w:rsidR="002D30CC" w:rsidRPr="002D30CC" w:rsidRDefault="002D30CC" w:rsidP="00C4763F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B1B1B"/>
        </w:rPr>
      </w:pPr>
      <w:r w:rsidRPr="002D30CC">
        <w:rPr>
          <w:rFonts w:ascii="Times New Roman" w:hAnsi="Times New Roman" w:cs="Times New Roman"/>
          <w:color w:val="1B1B1B"/>
        </w:rPr>
        <w:t>stosowanie środków ochrony zbiorowej lub w przypadku, gdy w inny sposób nie można uniknąć narażenia, środków ochrony indywidualnej, odpowiednich do rodzaju i poziomu narażenia,</w:t>
      </w:r>
    </w:p>
    <w:p w14:paraId="25C9DCDD" w14:textId="77777777" w:rsidR="002D30CC" w:rsidRPr="002D30CC" w:rsidRDefault="002D30CC" w:rsidP="00C4763F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color w:val="1B1B1B"/>
          <w:sz w:val="22"/>
          <w:szCs w:val="22"/>
        </w:rPr>
        <w:t>zapewnienie pracownikom środków hermetyczności w celu zapobiegania i redukcji przypadkowego przeniesienia lub uwolnienia szkodliwego czynnika biologicznego,</w:t>
      </w:r>
    </w:p>
    <w:p w14:paraId="360EFC08" w14:textId="77777777" w:rsidR="002D30CC" w:rsidRPr="002D30CC" w:rsidRDefault="002D30CC" w:rsidP="00C4763F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color w:val="1B1B1B"/>
          <w:sz w:val="22"/>
          <w:szCs w:val="22"/>
        </w:rPr>
        <w:t>zapewnienie warunków bezpiecznego zbierania, przechowywania oraz usuwania odpadów przez pracowników, z zastosowaniem bezpiecznych i oznakowanych pojemników,</w:t>
      </w:r>
    </w:p>
    <w:p w14:paraId="49C9AFBF" w14:textId="77777777" w:rsidR="002D30CC" w:rsidRPr="002D30CC" w:rsidRDefault="002D30CC" w:rsidP="00C4763F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color w:val="1B1B1B"/>
          <w:sz w:val="22"/>
          <w:szCs w:val="22"/>
        </w:rPr>
        <w:t>stosowanie procedur bezpiecznego postępowania ze szkodliwymi czynnikami biologicznymi,</w:t>
      </w:r>
    </w:p>
    <w:p w14:paraId="571D2BEB" w14:textId="14382AAB" w:rsidR="002D30CC" w:rsidRPr="002D30CC" w:rsidRDefault="002D30CC" w:rsidP="00C4763F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2"/>
          <w:szCs w:val="22"/>
        </w:rPr>
      </w:pPr>
      <w:r w:rsidRPr="002D30CC">
        <w:rPr>
          <w:color w:val="1B1B1B"/>
          <w:sz w:val="22"/>
          <w:szCs w:val="22"/>
        </w:rPr>
        <w:t>systematyczne szkolenia pracowników.</w:t>
      </w:r>
    </w:p>
    <w:p w14:paraId="3666416A" w14:textId="77777777" w:rsidR="002D30CC" w:rsidRPr="00B83B29" w:rsidRDefault="002D30CC" w:rsidP="00C47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2DFA21A" w14:textId="0BE84738" w:rsidR="00B83B29" w:rsidRDefault="00B83B29" w:rsidP="00C47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83B29">
        <w:rPr>
          <w:rFonts w:ascii="Times New Roman" w:hAnsi="Times New Roman" w:cs="Times New Roman"/>
        </w:rPr>
        <w:t>3. Eliminowanie czynników ryzyka w kontakcie z pacjentem.</w:t>
      </w:r>
    </w:p>
    <w:p w14:paraId="281107EE" w14:textId="0A130366" w:rsidR="002D30CC" w:rsidRPr="002D30CC" w:rsidRDefault="002D30CC" w:rsidP="00C4763F">
      <w:pPr>
        <w:pStyle w:val="Akapitzlist"/>
        <w:numPr>
          <w:ilvl w:val="0"/>
          <w:numId w:val="17"/>
        </w:num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szczepienia ochronne wysoce narażonych grup pracowników</w:t>
      </w:r>
      <w:r w:rsidRPr="002D30CC">
        <w:rPr>
          <w:rFonts w:ascii="Times New Roman" w:hAnsi="Times New Roman" w:cs="Times New Roman"/>
          <w:color w:val="000000"/>
        </w:rPr>
        <w:t xml:space="preserve">, stosowane </w:t>
      </w:r>
      <w:r>
        <w:rPr>
          <w:rFonts w:ascii="Times New Roman" w:hAnsi="Times New Roman" w:cs="Times New Roman"/>
          <w:color w:val="000000"/>
        </w:rPr>
        <w:br/>
        <w:t>m.in</w:t>
      </w:r>
      <w:r w:rsidRPr="002D30CC">
        <w:rPr>
          <w:rFonts w:ascii="Times New Roman" w:hAnsi="Times New Roman" w:cs="Times New Roman"/>
          <w:color w:val="000000"/>
        </w:rPr>
        <w:t>. do zabezpieczenia pracowników służby zdrowia przed wirusem zapalenia wątroby typu B (HBV), wirusem różyczki, prątkami gruźlicy i innymi drobnoustrojami</w:t>
      </w:r>
      <w:r>
        <w:rPr>
          <w:rFonts w:ascii="Times New Roman" w:hAnsi="Times New Roman" w:cs="Times New Roman"/>
          <w:color w:val="000000"/>
        </w:rPr>
        <w:t>,</w:t>
      </w:r>
    </w:p>
    <w:p w14:paraId="306A04BD" w14:textId="1E044D10" w:rsidR="002D30CC" w:rsidRPr="002D30CC" w:rsidRDefault="002D30CC" w:rsidP="00030010">
      <w:pPr>
        <w:numPr>
          <w:ilvl w:val="0"/>
          <w:numId w:val="17"/>
        </w:numPr>
        <w:shd w:val="clear" w:color="auto" w:fill="FFFFFF"/>
        <w:spacing w:before="240" w:after="0" w:line="240" w:lineRule="auto"/>
        <w:ind w:left="587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stała opieka lekarska i badania profilaktyczne</w:t>
      </w:r>
      <w:r w:rsidRPr="002D30CC">
        <w:rPr>
          <w:rFonts w:ascii="Times New Roman" w:hAnsi="Times New Roman" w:cs="Times New Roman"/>
          <w:b/>
          <w:bCs/>
          <w:color w:val="000000"/>
        </w:rPr>
        <w:t> </w:t>
      </w:r>
      <w:r w:rsidRPr="002D30CC">
        <w:rPr>
          <w:rFonts w:ascii="Times New Roman" w:hAnsi="Times New Roman" w:cs="Times New Roman"/>
          <w:color w:val="000000"/>
        </w:rPr>
        <w:t>narażonych grup pracowników</w:t>
      </w:r>
      <w:r>
        <w:rPr>
          <w:rFonts w:ascii="Times New Roman" w:hAnsi="Times New Roman" w:cs="Times New Roman"/>
          <w:color w:val="000000"/>
        </w:rPr>
        <w:t>,</w:t>
      </w:r>
    </w:p>
    <w:p w14:paraId="6E4480E0" w14:textId="15EA5A82" w:rsidR="002D30CC" w:rsidRPr="002D30CC" w:rsidRDefault="002D30CC" w:rsidP="00C4763F">
      <w:pPr>
        <w:numPr>
          <w:ilvl w:val="0"/>
          <w:numId w:val="17"/>
        </w:numPr>
        <w:shd w:val="clear" w:color="auto" w:fill="FFFFFF"/>
        <w:spacing w:before="240" w:after="0" w:line="360" w:lineRule="auto"/>
        <w:ind w:left="587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szczególne zabezpieczenie przy pracy z czynnikami wysoce zakaźnymi</w:t>
      </w:r>
      <w:r w:rsidRPr="002D30CC">
        <w:rPr>
          <w:rFonts w:ascii="Times New Roman" w:hAnsi="Times New Roman" w:cs="Times New Roman"/>
          <w:color w:val="000000"/>
        </w:rPr>
        <w:t xml:space="preserve">, obejmujące </w:t>
      </w:r>
      <w:r>
        <w:rPr>
          <w:rFonts w:ascii="Times New Roman" w:hAnsi="Times New Roman" w:cs="Times New Roman"/>
          <w:color w:val="000000"/>
        </w:rPr>
        <w:br/>
      </w:r>
      <w:r w:rsidRPr="002D30CC">
        <w:rPr>
          <w:rFonts w:ascii="Times New Roman" w:hAnsi="Times New Roman" w:cs="Times New Roman"/>
          <w:color w:val="000000"/>
        </w:rPr>
        <w:t>m.in. izolację i odpowiednie oznakowanie pomieszczeń, w których takie prace są prowadzone, stosowanie odpowiedniej wentylacji i obiegu powietrza zapewniającego jałowość pomieszczeń, gruntowną dezynfekcję, efektywne odprowadzanie i niszczenie odpadów</w:t>
      </w:r>
      <w:r>
        <w:rPr>
          <w:rFonts w:ascii="Times New Roman" w:hAnsi="Times New Roman" w:cs="Times New Roman"/>
          <w:color w:val="000000"/>
        </w:rPr>
        <w:t>,</w:t>
      </w:r>
    </w:p>
    <w:p w14:paraId="551116BF" w14:textId="129C2AD0" w:rsidR="002D30CC" w:rsidRPr="002D30CC" w:rsidRDefault="002D30CC" w:rsidP="00030010">
      <w:pPr>
        <w:numPr>
          <w:ilvl w:val="0"/>
          <w:numId w:val="17"/>
        </w:numPr>
        <w:shd w:val="clear" w:color="auto" w:fill="FFFFFF"/>
        <w:spacing w:before="240" w:after="0" w:line="240" w:lineRule="auto"/>
        <w:ind w:left="587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indywidualne środki ochronne (ochrony osobiste)</w:t>
      </w:r>
      <w:r>
        <w:rPr>
          <w:rFonts w:ascii="Times New Roman" w:hAnsi="Times New Roman" w:cs="Times New Roman"/>
          <w:bCs/>
          <w:color w:val="000000"/>
        </w:rPr>
        <w:t>,</w:t>
      </w:r>
    </w:p>
    <w:p w14:paraId="0BA28384" w14:textId="0C231A99" w:rsidR="002D30CC" w:rsidRPr="002D30CC" w:rsidRDefault="002D30CC" w:rsidP="00030010">
      <w:pPr>
        <w:numPr>
          <w:ilvl w:val="0"/>
          <w:numId w:val="17"/>
        </w:numPr>
        <w:shd w:val="clear" w:color="auto" w:fill="FFFFFF"/>
        <w:spacing w:before="240" w:after="0" w:line="240" w:lineRule="auto"/>
        <w:ind w:left="587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utrzymywanie w czystości i okresowa dezynfekcja pomieszczeń</w:t>
      </w:r>
      <w:r>
        <w:rPr>
          <w:rFonts w:ascii="Times New Roman" w:hAnsi="Times New Roman" w:cs="Times New Roman"/>
          <w:bCs/>
          <w:color w:val="000000"/>
        </w:rPr>
        <w:t>,</w:t>
      </w:r>
      <w:r w:rsidRPr="002D30CC">
        <w:rPr>
          <w:rFonts w:ascii="Times New Roman" w:hAnsi="Times New Roman" w:cs="Times New Roman"/>
          <w:bCs/>
          <w:color w:val="000000"/>
        </w:rPr>
        <w:t xml:space="preserve"> </w:t>
      </w:r>
    </w:p>
    <w:p w14:paraId="749C2888" w14:textId="39C0196D" w:rsidR="002D30CC" w:rsidRPr="002D30CC" w:rsidRDefault="002D30CC" w:rsidP="00030010">
      <w:pPr>
        <w:numPr>
          <w:ilvl w:val="0"/>
          <w:numId w:val="17"/>
        </w:numPr>
        <w:shd w:val="clear" w:color="auto" w:fill="FFFFFF"/>
        <w:spacing w:before="240" w:after="0" w:line="240" w:lineRule="auto"/>
        <w:ind w:left="587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oświata zdrowotna</w:t>
      </w:r>
      <w:r w:rsidRPr="002D30CC">
        <w:rPr>
          <w:rFonts w:ascii="Times New Roman" w:hAnsi="Times New Roman" w:cs="Times New Roman"/>
          <w:b/>
          <w:bCs/>
          <w:color w:val="000000"/>
        </w:rPr>
        <w:t>,</w:t>
      </w:r>
      <w:r w:rsidRPr="002D30CC">
        <w:rPr>
          <w:rFonts w:ascii="Times New Roman" w:hAnsi="Times New Roman" w:cs="Times New Roman"/>
          <w:color w:val="000000"/>
        </w:rPr>
        <w:t> realizowana poprzez: kursy, wykłady, pogadanki, projekcje filmów</w:t>
      </w:r>
      <w:r>
        <w:rPr>
          <w:rFonts w:ascii="Times New Roman" w:hAnsi="Times New Roman" w:cs="Times New Roman"/>
          <w:color w:val="000000"/>
        </w:rPr>
        <w:t>,</w:t>
      </w:r>
    </w:p>
    <w:p w14:paraId="48186F69" w14:textId="77777777" w:rsidR="002D30CC" w:rsidRDefault="002D30CC" w:rsidP="00C4763F">
      <w:pPr>
        <w:numPr>
          <w:ilvl w:val="0"/>
          <w:numId w:val="17"/>
        </w:numPr>
        <w:shd w:val="clear" w:color="auto" w:fill="FFFFFF"/>
        <w:spacing w:before="240" w:after="0" w:line="360" w:lineRule="auto"/>
        <w:ind w:left="587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stosowanie odzieży ochronnej</w:t>
      </w:r>
      <w:r w:rsidRPr="002D30CC">
        <w:rPr>
          <w:rFonts w:ascii="Times New Roman" w:hAnsi="Times New Roman" w:cs="Times New Roman"/>
          <w:color w:val="000000"/>
        </w:rPr>
        <w:t> przy pracy z materiałem zakaźnym lub chorymi pacjentami, instalacja zbiorników z płynem odkażającym na stanowiskach pracy, przestrzeganie zasad sterylizacji</w:t>
      </w:r>
      <w:r>
        <w:rPr>
          <w:rFonts w:ascii="Times New Roman" w:hAnsi="Times New Roman" w:cs="Times New Roman"/>
          <w:color w:val="000000"/>
        </w:rPr>
        <w:t>,</w:t>
      </w:r>
    </w:p>
    <w:p w14:paraId="541F0BBC" w14:textId="167621FF" w:rsidR="002D30CC" w:rsidRDefault="002D30CC" w:rsidP="00C4763F">
      <w:pPr>
        <w:numPr>
          <w:ilvl w:val="0"/>
          <w:numId w:val="17"/>
        </w:numPr>
        <w:shd w:val="clear" w:color="auto" w:fill="FFFFFF"/>
        <w:spacing w:before="240" w:after="0" w:line="360" w:lineRule="auto"/>
        <w:ind w:left="587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natychmiastowa dezynfekcja</w:t>
      </w:r>
      <w:r w:rsidRPr="002D30CC">
        <w:rPr>
          <w:rFonts w:ascii="Times New Roman" w:hAnsi="Times New Roman" w:cs="Times New Roman"/>
          <w:color w:val="000000"/>
        </w:rPr>
        <w:t xml:space="preserve"> w razie skażenia materiałem zakaźnym, powiadomienie </w:t>
      </w:r>
      <w:r>
        <w:rPr>
          <w:rFonts w:ascii="Times New Roman" w:hAnsi="Times New Roman" w:cs="Times New Roman"/>
          <w:color w:val="000000"/>
        </w:rPr>
        <w:br/>
      </w:r>
      <w:r w:rsidRPr="002D30CC">
        <w:rPr>
          <w:rFonts w:ascii="Times New Roman" w:hAnsi="Times New Roman" w:cs="Times New Roman"/>
          <w:color w:val="000000"/>
        </w:rPr>
        <w:t>o przypadku skażenia bezpośredniego przełożonego</w:t>
      </w:r>
      <w:r>
        <w:rPr>
          <w:rFonts w:ascii="Times New Roman" w:hAnsi="Times New Roman" w:cs="Times New Roman"/>
          <w:color w:val="000000"/>
        </w:rPr>
        <w:t>,</w:t>
      </w:r>
    </w:p>
    <w:p w14:paraId="14624F21" w14:textId="77777777" w:rsidR="002D30CC" w:rsidRDefault="002D30CC" w:rsidP="00C4763F">
      <w:pPr>
        <w:numPr>
          <w:ilvl w:val="0"/>
          <w:numId w:val="17"/>
        </w:numPr>
        <w:shd w:val="clear" w:color="auto" w:fill="FFFFFF"/>
        <w:spacing w:before="240" w:after="0" w:line="360" w:lineRule="auto"/>
        <w:ind w:left="587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szczepienia ochronne</w:t>
      </w:r>
      <w:r w:rsidRPr="002D30CC">
        <w:rPr>
          <w:rFonts w:ascii="Times New Roman" w:hAnsi="Times New Roman" w:cs="Times New Roman"/>
          <w:color w:val="000000"/>
        </w:rPr>
        <w:t> grup zawodowych narażonych na potencjalny kontakt z danym czynnikiem, o ile skuteczna szczepionka jest dostępna (np. anty-HBV)</w:t>
      </w:r>
      <w:r>
        <w:rPr>
          <w:rFonts w:ascii="Times New Roman" w:hAnsi="Times New Roman" w:cs="Times New Roman"/>
          <w:color w:val="000000"/>
        </w:rPr>
        <w:t>,</w:t>
      </w:r>
    </w:p>
    <w:p w14:paraId="49BBB145" w14:textId="4BAD6BB1" w:rsidR="002D30CC" w:rsidRPr="005C1EB4" w:rsidRDefault="002D30CC" w:rsidP="005C1EB4">
      <w:pPr>
        <w:numPr>
          <w:ilvl w:val="0"/>
          <w:numId w:val="17"/>
        </w:numPr>
        <w:shd w:val="clear" w:color="auto" w:fill="FFFFFF"/>
        <w:spacing w:before="240" w:after="0" w:line="240" w:lineRule="auto"/>
        <w:ind w:left="587"/>
        <w:jc w:val="both"/>
        <w:rPr>
          <w:rFonts w:ascii="Times New Roman" w:hAnsi="Times New Roman" w:cs="Times New Roman"/>
          <w:color w:val="000000"/>
        </w:rPr>
      </w:pPr>
      <w:r w:rsidRPr="002D30CC">
        <w:rPr>
          <w:rFonts w:ascii="Times New Roman" w:hAnsi="Times New Roman" w:cs="Times New Roman"/>
          <w:bCs/>
          <w:color w:val="000000"/>
        </w:rPr>
        <w:t>prowadzenie szkoleń bhp.</w:t>
      </w:r>
    </w:p>
    <w:p w14:paraId="00408152" w14:textId="7C80D02A" w:rsidR="002D30CC" w:rsidRDefault="00B83B29" w:rsidP="00C47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83B29">
        <w:rPr>
          <w:rFonts w:ascii="Times New Roman" w:hAnsi="Times New Roman" w:cs="Times New Roman"/>
        </w:rPr>
        <w:lastRenderedPageBreak/>
        <w:t>4. Sposoby ochrony w sytuacjach wysokiego ryzyka</w:t>
      </w:r>
      <w:r w:rsidR="000A1B02">
        <w:rPr>
          <w:rFonts w:ascii="Times New Roman" w:hAnsi="Times New Roman" w:cs="Times New Roman"/>
        </w:rPr>
        <w:t>:</w:t>
      </w:r>
    </w:p>
    <w:p w14:paraId="5DEAE44C" w14:textId="7DC1E94B" w:rsidR="000A1B02" w:rsidRDefault="000A1B02" w:rsidP="00C476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0A1B02">
        <w:rPr>
          <w:rFonts w:ascii="Times New Roman" w:hAnsi="Times New Roman" w:cs="Times New Roman"/>
        </w:rPr>
        <w:t xml:space="preserve">technicznych eliminujących lub ograniczających zagrożenia (automatyzacja i mechanizacja procesów pracy), </w:t>
      </w:r>
    </w:p>
    <w:p w14:paraId="283F8FAF" w14:textId="77777777" w:rsidR="000A1B02" w:rsidRDefault="000A1B02" w:rsidP="00C476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0A1B02">
        <w:rPr>
          <w:rFonts w:ascii="Times New Roman" w:hAnsi="Times New Roman" w:cs="Times New Roman"/>
        </w:rPr>
        <w:t>zbiorowej (wentylacja),</w:t>
      </w:r>
    </w:p>
    <w:p w14:paraId="4795DC6A" w14:textId="77777777" w:rsidR="000A1B02" w:rsidRDefault="000A1B02" w:rsidP="00C476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0A1B02">
        <w:rPr>
          <w:rFonts w:ascii="Times New Roman" w:hAnsi="Times New Roman" w:cs="Times New Roman"/>
        </w:rPr>
        <w:t>organizacyjnych i higienicznych (instrukcje bezpiecznej pracy, przestrzeganie podstawowych zasad higieny, dezynfekcja),</w:t>
      </w:r>
    </w:p>
    <w:p w14:paraId="06AD903C" w14:textId="77777777" w:rsidR="000A1B02" w:rsidRDefault="000A1B02" w:rsidP="000300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Pr="000A1B02">
        <w:rPr>
          <w:rFonts w:ascii="Times New Roman" w:hAnsi="Times New Roman" w:cs="Times New Roman"/>
        </w:rPr>
        <w:t>ochron indywidualnych (rękawice, okulary, maseczki)</w:t>
      </w:r>
      <w:r>
        <w:rPr>
          <w:rFonts w:ascii="Times New Roman" w:hAnsi="Times New Roman" w:cs="Times New Roman"/>
        </w:rPr>
        <w:t xml:space="preserve">, </w:t>
      </w:r>
    </w:p>
    <w:p w14:paraId="2C779D20" w14:textId="13E92A90" w:rsidR="000A1B02" w:rsidRPr="00B83B29" w:rsidRDefault="000A1B02" w:rsidP="000300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Pr="000A1B02">
        <w:rPr>
          <w:rFonts w:ascii="Times New Roman" w:hAnsi="Times New Roman" w:cs="Times New Roman"/>
        </w:rPr>
        <w:t>profilaktyka medyczna (szczepienia ochronne).</w:t>
      </w:r>
    </w:p>
    <w:p w14:paraId="0EBA17CE" w14:textId="7CA53024" w:rsidR="00B83B29" w:rsidRDefault="00030010" w:rsidP="00C47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83B29" w:rsidRPr="00B83B29">
        <w:rPr>
          <w:rFonts w:ascii="Times New Roman" w:hAnsi="Times New Roman" w:cs="Times New Roman"/>
        </w:rPr>
        <w:t>Zachowanie (działania, procedury) w sytuacji ekspozycji na czynniki</w:t>
      </w:r>
      <w:r w:rsidR="00B83B29">
        <w:rPr>
          <w:rFonts w:ascii="Times New Roman" w:hAnsi="Times New Roman" w:cs="Times New Roman"/>
        </w:rPr>
        <w:t xml:space="preserve"> </w:t>
      </w:r>
      <w:r w:rsidR="00B83B29" w:rsidRPr="00B83B29">
        <w:rPr>
          <w:rFonts w:ascii="Times New Roman" w:hAnsi="Times New Roman" w:cs="Times New Roman"/>
        </w:rPr>
        <w:t>ryzyka/potencjalnego zakażenia.</w:t>
      </w:r>
    </w:p>
    <w:p w14:paraId="63140DD2" w14:textId="77777777" w:rsidR="000A1B02" w:rsidRPr="000A1B02" w:rsidRDefault="000A1B02" w:rsidP="00C4763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1B02">
        <w:rPr>
          <w:rFonts w:ascii="Times New Roman" w:hAnsi="Times New Roman" w:cs="Times New Roman"/>
        </w:rPr>
        <w:t>nadzór nad bezpieczeństwem pracy w zakresie: niezbędnego zaopatrzenia w środki ochrony osobistej, organizacji stanowiska pracy zgodnie ze standardami</w:t>
      </w:r>
      <w:r>
        <w:rPr>
          <w:rFonts w:ascii="Times New Roman" w:hAnsi="Times New Roman" w:cs="Times New Roman"/>
        </w:rPr>
        <w:t>,</w:t>
      </w:r>
    </w:p>
    <w:p w14:paraId="13632821" w14:textId="77777777" w:rsidR="000A1B02" w:rsidRPr="000A1B02" w:rsidRDefault="000A1B02" w:rsidP="00C4763F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A1B02">
        <w:rPr>
          <w:rFonts w:ascii="Times New Roman" w:hAnsi="Times New Roman" w:cs="Times New Roman"/>
        </w:rPr>
        <w:t>przestrzeganie czasu pracy</w:t>
      </w:r>
      <w:r>
        <w:rPr>
          <w:rFonts w:ascii="Times New Roman" w:hAnsi="Times New Roman" w:cs="Times New Roman"/>
        </w:rPr>
        <w:t>,</w:t>
      </w:r>
    </w:p>
    <w:p w14:paraId="5E07309C" w14:textId="77777777" w:rsidR="000A1B02" w:rsidRPr="000A1B02" w:rsidRDefault="000A1B02" w:rsidP="00C4763F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A1B02">
        <w:rPr>
          <w:rFonts w:ascii="Times New Roman" w:hAnsi="Times New Roman" w:cs="Times New Roman"/>
        </w:rPr>
        <w:t>właściwa organizacja pracy</w:t>
      </w:r>
      <w:r>
        <w:rPr>
          <w:rFonts w:ascii="Times New Roman" w:hAnsi="Times New Roman" w:cs="Times New Roman"/>
        </w:rPr>
        <w:t>,</w:t>
      </w:r>
    </w:p>
    <w:p w14:paraId="54E0BA78" w14:textId="77777777" w:rsidR="000A1B02" w:rsidRPr="000A1B02" w:rsidRDefault="000A1B02" w:rsidP="00C4763F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A1B02">
        <w:rPr>
          <w:rFonts w:ascii="Times New Roman" w:hAnsi="Times New Roman" w:cs="Times New Roman"/>
        </w:rPr>
        <w:t xml:space="preserve">stosowanie prawidłowego przebiegu postępowania </w:t>
      </w:r>
      <w:proofErr w:type="spellStart"/>
      <w:r w:rsidRPr="000A1B02">
        <w:rPr>
          <w:rFonts w:ascii="Times New Roman" w:hAnsi="Times New Roman" w:cs="Times New Roman"/>
        </w:rPr>
        <w:t>poekspozycyjnego</w:t>
      </w:r>
      <w:proofErr w:type="spellEnd"/>
      <w:r>
        <w:rPr>
          <w:rFonts w:ascii="Times New Roman" w:hAnsi="Times New Roman" w:cs="Times New Roman"/>
        </w:rPr>
        <w:t>,</w:t>
      </w:r>
    </w:p>
    <w:p w14:paraId="05E1C99F" w14:textId="73DCE66D" w:rsidR="00C4763F" w:rsidRPr="00C4763F" w:rsidRDefault="000A1B02" w:rsidP="00C4763F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A1B02">
        <w:rPr>
          <w:rFonts w:ascii="Times New Roman" w:hAnsi="Times New Roman" w:cs="Times New Roman"/>
        </w:rPr>
        <w:t>profilaktyka stosowana w odniesieniu do potencjalnych zagrożeń zdrowotnych występujących w pracy zawodowej przy uwzględnieniu zróżnicowania czynników, m.in. pod względem ich trwałości i zjadliwości, powszechności występowania, ale także ze względu na zróżnicowanie dróg przenoszenia oraz dostępne metody i środki zapobiegawcze.</w:t>
      </w:r>
    </w:p>
    <w:p w14:paraId="3BBD35A0" w14:textId="300816AA" w:rsidR="00B83B29" w:rsidRDefault="00B83B29" w:rsidP="00C47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83B29">
        <w:rPr>
          <w:rFonts w:ascii="Times New Roman" w:hAnsi="Times New Roman" w:cs="Times New Roman"/>
        </w:rPr>
        <w:t>6. Najlepsze praktyki w zakresie zapobiegania przenoszeniu się czynników</w:t>
      </w:r>
      <w:r>
        <w:rPr>
          <w:rFonts w:ascii="Times New Roman" w:hAnsi="Times New Roman" w:cs="Times New Roman"/>
        </w:rPr>
        <w:t xml:space="preserve"> </w:t>
      </w:r>
      <w:r w:rsidRPr="00B83B29">
        <w:rPr>
          <w:rFonts w:ascii="Times New Roman" w:hAnsi="Times New Roman" w:cs="Times New Roman"/>
        </w:rPr>
        <w:t>epidemiologicznych (zakażeniom) w specyfice pracy personelu med. ze szczególnym</w:t>
      </w:r>
      <w:r>
        <w:rPr>
          <w:rFonts w:ascii="Times New Roman" w:hAnsi="Times New Roman" w:cs="Times New Roman"/>
        </w:rPr>
        <w:t xml:space="preserve"> </w:t>
      </w:r>
      <w:r w:rsidRPr="00B83B29">
        <w:rPr>
          <w:rFonts w:ascii="Times New Roman" w:hAnsi="Times New Roman" w:cs="Times New Roman"/>
        </w:rPr>
        <w:t>uwzględnieniem grupy docelowej</w:t>
      </w:r>
      <w:r w:rsidR="00C4763F">
        <w:rPr>
          <w:rFonts w:ascii="Times New Roman" w:hAnsi="Times New Roman" w:cs="Times New Roman"/>
        </w:rPr>
        <w:t>:</w:t>
      </w:r>
    </w:p>
    <w:p w14:paraId="119944AF" w14:textId="3D27D83A" w:rsidR="00C4763F" w:rsidRPr="00C4763F" w:rsidRDefault="00C4763F" w:rsidP="00C4763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763F">
        <w:rPr>
          <w:rFonts w:ascii="Times New Roman" w:hAnsi="Times New Roman" w:cs="Times New Roman"/>
        </w:rPr>
        <w:t>stosowanie się do wymaganych procedur</w:t>
      </w:r>
      <w:r>
        <w:rPr>
          <w:rFonts w:ascii="Times New Roman" w:hAnsi="Times New Roman" w:cs="Times New Roman"/>
        </w:rPr>
        <w:t>,</w:t>
      </w:r>
    </w:p>
    <w:p w14:paraId="72C04ED7" w14:textId="5D1272BE" w:rsidR="00C4763F" w:rsidRPr="00C4763F" w:rsidRDefault="00C4763F" w:rsidP="00C4763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763F">
        <w:rPr>
          <w:rFonts w:ascii="Times New Roman" w:hAnsi="Times New Roman" w:cs="Times New Roman"/>
        </w:rPr>
        <w:t>kontynuowanie działań edukacyjnych</w:t>
      </w:r>
      <w:r>
        <w:rPr>
          <w:rFonts w:ascii="Times New Roman" w:hAnsi="Times New Roman" w:cs="Times New Roman"/>
        </w:rPr>
        <w:t xml:space="preserve">, </w:t>
      </w:r>
      <w:r w:rsidRPr="00C4763F">
        <w:rPr>
          <w:rFonts w:ascii="Times New Roman" w:hAnsi="Times New Roman" w:cs="Times New Roman"/>
        </w:rPr>
        <w:t>z uwzględnieniem poszczególnych grup pracowników oraz dróg ich wnikania:</w:t>
      </w:r>
    </w:p>
    <w:p w14:paraId="569D9473" w14:textId="7CD0D43E" w:rsidR="00C4763F" w:rsidRPr="00C4763F" w:rsidRDefault="00D11925" w:rsidP="00C4763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763F" w:rsidRPr="00C4763F">
        <w:rPr>
          <w:rFonts w:ascii="Times New Roman" w:hAnsi="Times New Roman" w:cs="Times New Roman"/>
        </w:rPr>
        <w:t xml:space="preserve">lekarze / pielęgniarki/ opiekun medyczny: zakażenia szpitalne, krzyżowe, </w:t>
      </w:r>
    </w:p>
    <w:p w14:paraId="416CB4E9" w14:textId="77777777" w:rsidR="00D11925" w:rsidRDefault="00C4763F" w:rsidP="00D119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1925">
        <w:rPr>
          <w:rFonts w:ascii="Times New Roman" w:hAnsi="Times New Roman" w:cs="Times New Roman"/>
        </w:rPr>
        <w:t xml:space="preserve">drogą oddechową - poprzez wniknięcie przez nos, gardło. </w:t>
      </w:r>
    </w:p>
    <w:p w14:paraId="54D58A76" w14:textId="77777777" w:rsidR="00D11925" w:rsidRDefault="00C4763F" w:rsidP="00D119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1925">
        <w:rPr>
          <w:rFonts w:ascii="Times New Roman" w:hAnsi="Times New Roman" w:cs="Times New Roman"/>
        </w:rPr>
        <w:t xml:space="preserve">drogą bezpośredniego kontaktu - poprzez wniknięcie przez skórę, błony śluzowe i spojówki </w:t>
      </w:r>
    </w:p>
    <w:p w14:paraId="61553F68" w14:textId="77777777" w:rsidR="00D11925" w:rsidRDefault="00C4763F" w:rsidP="00D119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1925">
        <w:rPr>
          <w:rFonts w:ascii="Times New Roman" w:hAnsi="Times New Roman" w:cs="Times New Roman"/>
        </w:rPr>
        <w:t>drogą pokarmową,</w:t>
      </w:r>
    </w:p>
    <w:p w14:paraId="335DE18F" w14:textId="77777777" w:rsidR="00D11925" w:rsidRDefault="00C4763F" w:rsidP="00D119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1925">
        <w:rPr>
          <w:rFonts w:ascii="Times New Roman" w:hAnsi="Times New Roman" w:cs="Times New Roman"/>
        </w:rPr>
        <w:t>krwiopochodne.</w:t>
      </w:r>
    </w:p>
    <w:p w14:paraId="0C79D47F" w14:textId="77777777" w:rsidR="00D11925" w:rsidRDefault="00D11925" w:rsidP="00D119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C4763F" w:rsidRPr="00D11925">
        <w:rPr>
          <w:rFonts w:ascii="Times New Roman" w:hAnsi="Times New Roman" w:cs="Times New Roman"/>
        </w:rPr>
        <w:t xml:space="preserve">salowe: zakażenia krzyżowe, </w:t>
      </w:r>
    </w:p>
    <w:p w14:paraId="212AA74D" w14:textId="77777777" w:rsidR="00D11925" w:rsidRDefault="00D11925" w:rsidP="00D1192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</w:t>
      </w:r>
      <w:r w:rsidR="00C4763F" w:rsidRPr="00D11925">
        <w:rPr>
          <w:rFonts w:ascii="Times New Roman" w:hAnsi="Times New Roman" w:cs="Times New Roman"/>
        </w:rPr>
        <w:t>drogą oddechową - poprzez wniknięcie przez nos, gardło,</w:t>
      </w:r>
    </w:p>
    <w:p w14:paraId="02E739B0" w14:textId="2C15287D" w:rsidR="00D11925" w:rsidRDefault="00D11925" w:rsidP="00D1192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b. </w:t>
      </w:r>
      <w:r w:rsidR="00C4763F" w:rsidRPr="00C4763F">
        <w:rPr>
          <w:rFonts w:ascii="Times New Roman" w:hAnsi="Times New Roman" w:cs="Times New Roman"/>
        </w:rPr>
        <w:t xml:space="preserve">drogą bezpośredniego kontaktu - poprzez wniknięcie przez skórę, błony śluzowe </w:t>
      </w:r>
      <w:r w:rsidR="005C1EB4">
        <w:rPr>
          <w:rFonts w:ascii="Times New Roman" w:hAnsi="Times New Roman" w:cs="Times New Roman"/>
        </w:rPr>
        <w:t xml:space="preserve">                     </w:t>
      </w:r>
      <w:r w:rsidR="00C4763F" w:rsidRPr="00C4763F">
        <w:rPr>
          <w:rFonts w:ascii="Times New Roman" w:hAnsi="Times New Roman" w:cs="Times New Roman"/>
        </w:rPr>
        <w:t>i spojówki</w:t>
      </w:r>
      <w:r w:rsidR="00C4763F">
        <w:rPr>
          <w:rFonts w:ascii="Times New Roman" w:hAnsi="Times New Roman" w:cs="Times New Roman"/>
        </w:rPr>
        <w:t xml:space="preserve">, </w:t>
      </w:r>
    </w:p>
    <w:p w14:paraId="606F7D82" w14:textId="57094270" w:rsidR="00030010" w:rsidRDefault="00D11925" w:rsidP="005C1EB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c. </w:t>
      </w:r>
      <w:r w:rsidR="00C4763F" w:rsidRPr="00C4763F">
        <w:rPr>
          <w:rFonts w:ascii="Times New Roman" w:hAnsi="Times New Roman" w:cs="Times New Roman"/>
        </w:rPr>
        <w:t>drogą pokarmową.</w:t>
      </w:r>
    </w:p>
    <w:p w14:paraId="43AAE754" w14:textId="77777777" w:rsidR="005C1EB4" w:rsidRDefault="005C1EB4" w:rsidP="00030010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FA62669" w14:textId="19469410" w:rsidR="00030010" w:rsidRPr="0042281F" w:rsidRDefault="00030010" w:rsidP="00030010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42281F">
        <w:rPr>
          <w:rFonts w:ascii="Times New Roman" w:hAnsi="Times New Roman" w:cs="Times New Roman"/>
          <w:b/>
          <w:lang w:eastAsia="pl-PL"/>
        </w:rPr>
        <w:t>Obowiązki Wykonawcy:</w:t>
      </w:r>
    </w:p>
    <w:p w14:paraId="441C3BBF" w14:textId="77777777" w:rsidR="00030010" w:rsidRDefault="00030010" w:rsidP="000300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666EC">
        <w:rPr>
          <w:rFonts w:ascii="Times New Roman" w:hAnsi="Times New Roman" w:cs="Times New Roman"/>
          <w:bCs/>
          <w:lang w:eastAsia="pl-PL"/>
        </w:rPr>
        <w:t>prowadzenie list obecności, rejestru wydanych certyfikatów oraz ankiety ex-post oceniające jakość szkolenia</w:t>
      </w:r>
      <w:r>
        <w:rPr>
          <w:rFonts w:ascii="Times New Roman" w:hAnsi="Times New Roman" w:cs="Times New Roman"/>
          <w:bCs/>
          <w:lang w:eastAsia="pl-PL"/>
        </w:rPr>
        <w:t>;</w:t>
      </w:r>
    </w:p>
    <w:p w14:paraId="0A2CF1AC" w14:textId="77777777" w:rsidR="00030010" w:rsidRPr="00B666EC" w:rsidRDefault="00030010" w:rsidP="000300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666EC">
        <w:rPr>
          <w:rFonts w:ascii="Times New Roman" w:hAnsi="Times New Roman" w:cs="Times New Roman"/>
          <w:bCs/>
          <w:lang w:eastAsia="pl-PL"/>
        </w:rPr>
        <w:t xml:space="preserve">materiały dla każdego </w:t>
      </w:r>
      <w:proofErr w:type="gramStart"/>
      <w:r w:rsidRPr="00B666EC">
        <w:rPr>
          <w:rFonts w:ascii="Times New Roman" w:hAnsi="Times New Roman" w:cs="Times New Roman"/>
          <w:bCs/>
          <w:lang w:eastAsia="pl-PL"/>
        </w:rPr>
        <w:t>uczestnika  (</w:t>
      </w:r>
      <w:proofErr w:type="gramEnd"/>
      <w:r w:rsidRPr="00B666EC">
        <w:rPr>
          <w:rFonts w:ascii="Times New Roman" w:hAnsi="Times New Roman" w:cs="Times New Roman"/>
          <w:bCs/>
          <w:lang w:eastAsia="pl-PL"/>
        </w:rPr>
        <w:t>materiały szkoleniowe obejmujące tematykę  szkolenia, notes, długopis, teczka tekturowa itp.)</w:t>
      </w:r>
      <w:r>
        <w:rPr>
          <w:rFonts w:ascii="Times New Roman" w:hAnsi="Times New Roman" w:cs="Times New Roman"/>
          <w:bCs/>
          <w:lang w:eastAsia="pl-PL"/>
        </w:rPr>
        <w:t>.</w:t>
      </w:r>
    </w:p>
    <w:p w14:paraId="793FFA72" w14:textId="77777777" w:rsidR="00030010" w:rsidRPr="0042281F" w:rsidRDefault="00030010" w:rsidP="0003001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2677D2A3" w14:textId="77777777" w:rsidR="00030010" w:rsidRPr="0042281F" w:rsidRDefault="00030010" w:rsidP="0003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281F">
        <w:rPr>
          <w:rFonts w:ascii="Times New Roman" w:hAnsi="Times New Roman" w:cs="Times New Roman"/>
          <w:b/>
          <w:bCs/>
        </w:rPr>
        <w:t>Zamawiający będzie wymagać by szkolenie przeprowadzone zostało przez absolwentów kierunków medycznych lub absolwentów kierunku zdrowie publiczne.</w:t>
      </w:r>
    </w:p>
    <w:p w14:paraId="5DD88E5B" w14:textId="77777777" w:rsidR="00030010" w:rsidRPr="0042281F" w:rsidRDefault="00030010" w:rsidP="0003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DA1C6A" w14:textId="77777777" w:rsidR="00030010" w:rsidRPr="0042281F" w:rsidRDefault="00030010" w:rsidP="00030010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  <w:lang w:eastAsia="pl-PL"/>
        </w:rPr>
        <w:t>Szkolenie ze względu na konieczność zapewnienia prawidłowego funkcjonowania Szpitala (obsługi pacjentów) podzielone został</w:t>
      </w:r>
      <w:r>
        <w:rPr>
          <w:rFonts w:ascii="Times New Roman" w:hAnsi="Times New Roman" w:cs="Times New Roman"/>
          <w:bCs/>
          <w:lang w:eastAsia="pl-PL"/>
        </w:rPr>
        <w:t>o</w:t>
      </w:r>
      <w:r w:rsidRPr="0042281F">
        <w:rPr>
          <w:rFonts w:ascii="Times New Roman" w:hAnsi="Times New Roman" w:cs="Times New Roman"/>
          <w:bCs/>
          <w:lang w:eastAsia="pl-PL"/>
        </w:rPr>
        <w:t xml:space="preserve"> na grupy. </w:t>
      </w:r>
    </w:p>
    <w:p w14:paraId="6580E2CD" w14:textId="77777777" w:rsidR="00030010" w:rsidRPr="0042281F" w:rsidRDefault="00030010" w:rsidP="0003001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</w:rPr>
        <w:t xml:space="preserve">Częstotliwość realizacji poszczególnych szkoleń zostanie ostatecznie dostosowana do opracowanego grafiku pracy z uwagi na konieczność zapewnienia ciągłości pracy pracowników </w:t>
      </w:r>
      <w:proofErr w:type="gramStart"/>
      <w:r w:rsidRPr="0042281F">
        <w:rPr>
          <w:rFonts w:ascii="Times New Roman" w:hAnsi="Times New Roman" w:cs="Times New Roman"/>
          <w:bCs/>
        </w:rPr>
        <w:t>Zamawiającego,</w:t>
      </w:r>
      <w:r w:rsidRPr="0042281F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 xml:space="preserve">  </w:t>
      </w:r>
      <w:proofErr w:type="gramEnd"/>
      <w:r>
        <w:rPr>
          <w:rFonts w:ascii="Times New Roman" w:hAnsi="Times New Roman" w:cs="Times New Roman"/>
          <w:bCs/>
          <w:lang w:eastAsia="pl-PL"/>
        </w:rPr>
        <w:t xml:space="preserve">             </w:t>
      </w:r>
      <w:r w:rsidRPr="0042281F">
        <w:rPr>
          <w:rFonts w:ascii="Times New Roman" w:hAnsi="Times New Roman" w:cs="Times New Roman"/>
          <w:bCs/>
          <w:lang w:eastAsia="pl-PL"/>
        </w:rPr>
        <w:t>a także możliwości organizacyjne Zamawiającego, w tym dostępność Sali konferencyjnej.</w:t>
      </w:r>
    </w:p>
    <w:p w14:paraId="1C89B994" w14:textId="77777777" w:rsidR="00030010" w:rsidRPr="0042281F" w:rsidRDefault="00030010" w:rsidP="0003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A113D7" w14:textId="77777777" w:rsidR="00030010" w:rsidRPr="0042281F" w:rsidRDefault="00030010" w:rsidP="0003001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  <w:lang w:eastAsia="pl-PL"/>
        </w:rPr>
        <w:t>Szkolenie zakończone zostanie wydaniem zaświadczenia o ukończeniu szkolenia/certyfikatu dla każdego uczestnika.</w:t>
      </w:r>
    </w:p>
    <w:p w14:paraId="40831E56" w14:textId="77777777" w:rsidR="00030010" w:rsidRDefault="00030010" w:rsidP="0003001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29E766B" w14:textId="67D5B543" w:rsidR="00D001E3" w:rsidRDefault="00D001E3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97B49E" w14:textId="32F8CCBE" w:rsidR="00030010" w:rsidRDefault="00030010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D36979" w14:textId="0281EF46" w:rsidR="00030010" w:rsidRDefault="00030010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C4F944" w14:textId="189B7F53" w:rsidR="00030010" w:rsidRDefault="00030010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704090" w14:textId="77777777" w:rsidR="00030010" w:rsidRDefault="00030010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766CC7" w14:textId="77777777" w:rsidR="00030010" w:rsidRPr="00B7533D" w:rsidRDefault="00030010" w:rsidP="00030010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7533D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……………………………………………..</w:t>
      </w:r>
    </w:p>
    <w:p w14:paraId="0737D687" w14:textId="77777777" w:rsidR="00030010" w:rsidRPr="007B19F0" w:rsidRDefault="00030010" w:rsidP="00030010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B7533D"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 w:rsidRPr="00B7533D"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 w:rsidRPr="00B7533D"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792103ED" w14:textId="77777777" w:rsidR="00E61B12" w:rsidRPr="00A467F5" w:rsidRDefault="00E61B12" w:rsidP="00FF77FD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E61B12" w:rsidRPr="00A467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88AB" w14:textId="77777777" w:rsidR="00E0779C" w:rsidRDefault="00E0779C" w:rsidP="00F66384">
      <w:pPr>
        <w:spacing w:after="0" w:line="240" w:lineRule="auto"/>
      </w:pPr>
      <w:r>
        <w:separator/>
      </w:r>
    </w:p>
  </w:endnote>
  <w:endnote w:type="continuationSeparator" w:id="0">
    <w:p w14:paraId="0E04A838" w14:textId="77777777" w:rsidR="00E0779C" w:rsidRDefault="00E0779C" w:rsidP="00F6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9BF0" w14:textId="0BFFE428" w:rsidR="00F66384" w:rsidRDefault="00B61D21" w:rsidP="00F66384">
    <w:pPr>
      <w:pStyle w:val="Stopka"/>
      <w:jc w:val="center"/>
    </w:pPr>
    <w:r w:rsidRPr="00081336">
      <w:rPr>
        <w:noProof/>
        <w:lang w:eastAsia="pl-PL"/>
      </w:rPr>
      <w:drawing>
        <wp:inline distT="0" distB="0" distL="0" distR="0" wp14:anchorId="72E0967D" wp14:editId="2CFA2FF3">
          <wp:extent cx="5735955" cy="600075"/>
          <wp:effectExtent l="0" t="0" r="0" b="0"/>
          <wp:docPr id="2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AE2B" w14:textId="77777777" w:rsidR="00E0779C" w:rsidRDefault="00E0779C" w:rsidP="00F66384">
      <w:pPr>
        <w:spacing w:after="0" w:line="240" w:lineRule="auto"/>
      </w:pPr>
      <w:r>
        <w:separator/>
      </w:r>
    </w:p>
  </w:footnote>
  <w:footnote w:type="continuationSeparator" w:id="0">
    <w:p w14:paraId="3439DE79" w14:textId="77777777" w:rsidR="00E0779C" w:rsidRDefault="00E0779C" w:rsidP="00F6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C8E5" w14:textId="4A3B4872" w:rsidR="00B666EC" w:rsidRDefault="00B666EC" w:rsidP="00B666E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</w:t>
    </w:r>
    <w:r>
      <w:rPr>
        <w:rFonts w:ascii="Arial" w:hAnsi="Arial" w:cs="Arial"/>
        <w:b/>
        <w:color w:val="000000"/>
        <w:sz w:val="24"/>
        <w:szCs w:val="24"/>
      </w:rPr>
      <w:t>3</w:t>
    </w:r>
    <w:r>
      <w:rPr>
        <w:rFonts w:ascii="Arial" w:hAnsi="Arial" w:cs="Arial"/>
        <w:b/>
        <w:color w:val="000000"/>
        <w:sz w:val="24"/>
        <w:szCs w:val="24"/>
      </w:rPr>
      <w:t>/202</w:t>
    </w:r>
    <w:r>
      <w:rPr>
        <w:rFonts w:ascii="Arial" w:hAnsi="Arial" w:cs="Arial"/>
        <w:b/>
        <w:color w:val="000000"/>
        <w:sz w:val="24"/>
        <w:szCs w:val="24"/>
      </w:rPr>
      <w:t>2</w:t>
    </w:r>
  </w:p>
  <w:p w14:paraId="4A5C9A16" w14:textId="77777777" w:rsidR="00B666EC" w:rsidRDefault="00B666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546"/>
    <w:multiLevelType w:val="multilevel"/>
    <w:tmpl w:val="C85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F041E"/>
    <w:multiLevelType w:val="multilevel"/>
    <w:tmpl w:val="4AF0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B7290"/>
    <w:multiLevelType w:val="multilevel"/>
    <w:tmpl w:val="7D2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3791E"/>
    <w:multiLevelType w:val="multilevel"/>
    <w:tmpl w:val="07AA5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6C7C"/>
    <w:multiLevelType w:val="hybridMultilevel"/>
    <w:tmpl w:val="477AA984"/>
    <w:lvl w:ilvl="0" w:tplc="DF52CE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1E04"/>
    <w:multiLevelType w:val="multilevel"/>
    <w:tmpl w:val="A0B27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10747"/>
    <w:multiLevelType w:val="multilevel"/>
    <w:tmpl w:val="3988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13200"/>
    <w:multiLevelType w:val="hybridMultilevel"/>
    <w:tmpl w:val="358CB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F3FA3"/>
    <w:multiLevelType w:val="hybridMultilevel"/>
    <w:tmpl w:val="B6F442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749"/>
    <w:multiLevelType w:val="multilevel"/>
    <w:tmpl w:val="8712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67C03"/>
    <w:multiLevelType w:val="hybridMultilevel"/>
    <w:tmpl w:val="258E1466"/>
    <w:lvl w:ilvl="0" w:tplc="D8FE1D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7DD7"/>
    <w:multiLevelType w:val="hybridMultilevel"/>
    <w:tmpl w:val="47D04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E9343D"/>
    <w:multiLevelType w:val="hybridMultilevel"/>
    <w:tmpl w:val="93DCE6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24E25"/>
    <w:multiLevelType w:val="hybridMultilevel"/>
    <w:tmpl w:val="44D89D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F703D"/>
    <w:multiLevelType w:val="multilevel"/>
    <w:tmpl w:val="9FF02C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C1203"/>
    <w:multiLevelType w:val="hybridMultilevel"/>
    <w:tmpl w:val="14AC761A"/>
    <w:lvl w:ilvl="0" w:tplc="57469F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94019"/>
    <w:multiLevelType w:val="hybridMultilevel"/>
    <w:tmpl w:val="689EE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616FE"/>
    <w:multiLevelType w:val="multilevel"/>
    <w:tmpl w:val="74B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077CA"/>
    <w:multiLevelType w:val="multilevel"/>
    <w:tmpl w:val="9064C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F41BE4"/>
    <w:multiLevelType w:val="multilevel"/>
    <w:tmpl w:val="845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A74"/>
    <w:multiLevelType w:val="hybridMultilevel"/>
    <w:tmpl w:val="596281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C85566"/>
    <w:multiLevelType w:val="hybridMultilevel"/>
    <w:tmpl w:val="EE9C985E"/>
    <w:lvl w:ilvl="0" w:tplc="D02E23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E0F6A"/>
    <w:multiLevelType w:val="hybridMultilevel"/>
    <w:tmpl w:val="B7E8F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DF52CE5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46E8"/>
    <w:multiLevelType w:val="hybridMultilevel"/>
    <w:tmpl w:val="F3D263DC"/>
    <w:lvl w:ilvl="0" w:tplc="DF52CE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53739"/>
    <w:multiLevelType w:val="multilevel"/>
    <w:tmpl w:val="AC9A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16C05"/>
    <w:multiLevelType w:val="multilevel"/>
    <w:tmpl w:val="2110B610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53B44"/>
    <w:multiLevelType w:val="multilevel"/>
    <w:tmpl w:val="A3185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2"/>
  </w:num>
  <w:num w:numId="5">
    <w:abstractNumId w:val="13"/>
  </w:num>
  <w:num w:numId="6">
    <w:abstractNumId w:val="10"/>
  </w:num>
  <w:num w:numId="7">
    <w:abstractNumId w:val="25"/>
  </w:num>
  <w:num w:numId="8">
    <w:abstractNumId w:val="20"/>
  </w:num>
  <w:num w:numId="9">
    <w:abstractNumId w:val="23"/>
  </w:num>
  <w:num w:numId="10">
    <w:abstractNumId w:val="4"/>
  </w:num>
  <w:num w:numId="11">
    <w:abstractNumId w:val="12"/>
  </w:num>
  <w:num w:numId="12">
    <w:abstractNumId w:val="26"/>
  </w:num>
  <w:num w:numId="13">
    <w:abstractNumId w:val="18"/>
  </w:num>
  <w:num w:numId="14">
    <w:abstractNumId w:val="16"/>
  </w:num>
  <w:num w:numId="15">
    <w:abstractNumId w:val="1"/>
  </w:num>
  <w:num w:numId="16">
    <w:abstractNumId w:val="21"/>
  </w:num>
  <w:num w:numId="17">
    <w:abstractNumId w:val="5"/>
  </w:num>
  <w:num w:numId="18">
    <w:abstractNumId w:val="2"/>
  </w:num>
  <w:num w:numId="19">
    <w:abstractNumId w:val="3"/>
  </w:num>
  <w:num w:numId="20">
    <w:abstractNumId w:val="14"/>
  </w:num>
  <w:num w:numId="21">
    <w:abstractNumId w:val="19"/>
  </w:num>
  <w:num w:numId="22">
    <w:abstractNumId w:val="0"/>
  </w:num>
  <w:num w:numId="23">
    <w:abstractNumId w:val="17"/>
  </w:num>
  <w:num w:numId="24">
    <w:abstractNumId w:val="24"/>
  </w:num>
  <w:num w:numId="25">
    <w:abstractNumId w:val="9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5"/>
    <w:rsid w:val="000245A6"/>
    <w:rsid w:val="00030010"/>
    <w:rsid w:val="000809F8"/>
    <w:rsid w:val="000A1B02"/>
    <w:rsid w:val="0011073F"/>
    <w:rsid w:val="00116CA9"/>
    <w:rsid w:val="00196CC0"/>
    <w:rsid w:val="001B1D01"/>
    <w:rsid w:val="001B3D46"/>
    <w:rsid w:val="0020385C"/>
    <w:rsid w:val="002C06BD"/>
    <w:rsid w:val="002D30CC"/>
    <w:rsid w:val="003A75DB"/>
    <w:rsid w:val="003B18D0"/>
    <w:rsid w:val="003B5D22"/>
    <w:rsid w:val="00410F96"/>
    <w:rsid w:val="0042281F"/>
    <w:rsid w:val="00492E7B"/>
    <w:rsid w:val="0049637A"/>
    <w:rsid w:val="00497BC3"/>
    <w:rsid w:val="004E267F"/>
    <w:rsid w:val="005C1EB4"/>
    <w:rsid w:val="005E441E"/>
    <w:rsid w:val="00600BE8"/>
    <w:rsid w:val="0063725C"/>
    <w:rsid w:val="006560D0"/>
    <w:rsid w:val="006C0539"/>
    <w:rsid w:val="006D53C9"/>
    <w:rsid w:val="00702676"/>
    <w:rsid w:val="008567F9"/>
    <w:rsid w:val="00862272"/>
    <w:rsid w:val="008636E3"/>
    <w:rsid w:val="0099021B"/>
    <w:rsid w:val="009B0447"/>
    <w:rsid w:val="009D1FAA"/>
    <w:rsid w:val="009F5B4D"/>
    <w:rsid w:val="00A12D3C"/>
    <w:rsid w:val="00A20A62"/>
    <w:rsid w:val="00A22C84"/>
    <w:rsid w:val="00A36B19"/>
    <w:rsid w:val="00A467F5"/>
    <w:rsid w:val="00A51BFF"/>
    <w:rsid w:val="00A83CE3"/>
    <w:rsid w:val="00A93A70"/>
    <w:rsid w:val="00B32211"/>
    <w:rsid w:val="00B529E5"/>
    <w:rsid w:val="00B61D21"/>
    <w:rsid w:val="00B666EC"/>
    <w:rsid w:val="00B83B29"/>
    <w:rsid w:val="00C00205"/>
    <w:rsid w:val="00C21EB5"/>
    <w:rsid w:val="00C22402"/>
    <w:rsid w:val="00C4763F"/>
    <w:rsid w:val="00C60666"/>
    <w:rsid w:val="00C71D76"/>
    <w:rsid w:val="00CC3ECB"/>
    <w:rsid w:val="00CD424A"/>
    <w:rsid w:val="00CF2CF8"/>
    <w:rsid w:val="00D001E3"/>
    <w:rsid w:val="00D0108E"/>
    <w:rsid w:val="00D11925"/>
    <w:rsid w:val="00D22D73"/>
    <w:rsid w:val="00D527F6"/>
    <w:rsid w:val="00E074F7"/>
    <w:rsid w:val="00E0779C"/>
    <w:rsid w:val="00E32E2A"/>
    <w:rsid w:val="00E35B9B"/>
    <w:rsid w:val="00E40DCA"/>
    <w:rsid w:val="00E44782"/>
    <w:rsid w:val="00E61B12"/>
    <w:rsid w:val="00E82522"/>
    <w:rsid w:val="00E90C26"/>
    <w:rsid w:val="00EE4535"/>
    <w:rsid w:val="00EF4E07"/>
    <w:rsid w:val="00F66384"/>
    <w:rsid w:val="00F72442"/>
    <w:rsid w:val="00FA4B8C"/>
    <w:rsid w:val="00FA5E3B"/>
    <w:rsid w:val="00FA6B68"/>
    <w:rsid w:val="00FD32D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27C07"/>
  <w15:docId w15:val="{BCEAB672-9C54-4741-A59A-25DF3BF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384"/>
  </w:style>
  <w:style w:type="paragraph" w:styleId="Stopka">
    <w:name w:val="footer"/>
    <w:basedOn w:val="Normalny"/>
    <w:link w:val="StopkaZnak"/>
    <w:uiPriority w:val="99"/>
    <w:unhideWhenUsed/>
    <w:rsid w:val="00F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8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384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663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3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8D0"/>
    <w:pPr>
      <w:ind w:left="720"/>
      <w:contextualSpacing/>
    </w:pPr>
  </w:style>
  <w:style w:type="paragraph" w:styleId="NormalnyWeb">
    <w:name w:val="Normal (Web)"/>
    <w:basedOn w:val="Normalny"/>
    <w:uiPriority w:val="99"/>
    <w:rsid w:val="003B18D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3A75D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Knapik</dc:creator>
  <cp:lastModifiedBy>Michal Knapik</cp:lastModifiedBy>
  <cp:revision>2</cp:revision>
  <cp:lastPrinted>2022-02-07T12:04:00Z</cp:lastPrinted>
  <dcterms:created xsi:type="dcterms:W3CDTF">2022-03-06T10:48:00Z</dcterms:created>
  <dcterms:modified xsi:type="dcterms:W3CDTF">2022-03-06T10:48:00Z</dcterms:modified>
</cp:coreProperties>
</file>