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47" w:rsidRDefault="00817A47" w:rsidP="0053523B">
      <w:pPr>
        <w:tabs>
          <w:tab w:val="left" w:pos="12960"/>
        </w:tabs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 xml:space="preserve">ZAŁĄCZNIK NR 2 </w:t>
      </w: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817A47" w:rsidRDefault="00817A47" w:rsidP="0053523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bookmarkStart w:id="0" w:name="_Hlk527809611"/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1</w:t>
      </w:r>
    </w:p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817A47" w:rsidRPr="002E5478" w:rsidTr="00EC46CE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817A47" w:rsidRPr="002E5478" w:rsidTr="00EC46C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817A47" w:rsidRPr="002E5478" w:rsidTr="00EC46C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32754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USG wysokiej jakości z kompletem głowic</w:t>
            </w:r>
          </w:p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EC46C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327544">
            <w:pPr>
              <w:suppressAutoHyphens/>
              <w:spacing w:after="0" w:line="360" w:lineRule="auto"/>
              <w:jc w:val="both"/>
              <w:rPr>
                <w:rFonts w:ascii="Arial" w:eastAsia="DejaVuSans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eastAsia="DejaVuSans" w:hAnsi="Arial" w:cs="Arial"/>
                <w:sz w:val="20"/>
                <w:szCs w:val="20"/>
                <w:lang w:eastAsia="pl-PL"/>
              </w:rPr>
              <w:t xml:space="preserve">Ultrasonograf w wersji urologicznej z funkcją Dopplera kolorowego, spektralnego i mocy wraz </w:t>
            </w:r>
            <w:r w:rsidRPr="0053523B">
              <w:rPr>
                <w:rFonts w:ascii="Arial" w:eastAsia="DejaVuSans" w:hAnsi="Arial" w:cs="Arial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53523B">
              <w:rPr>
                <w:rFonts w:ascii="Arial" w:eastAsia="DejaVuSans" w:hAnsi="Arial" w:cs="Arial"/>
                <w:sz w:val="20"/>
                <w:szCs w:val="20"/>
                <w:lang w:eastAsia="pl-PL"/>
              </w:rPr>
              <w:t>wideprinterem</w:t>
            </w:r>
            <w:proofErr w:type="spellEnd"/>
            <w:r w:rsidRPr="0053523B">
              <w:rPr>
                <w:rFonts w:ascii="Arial" w:eastAsia="DejaVuSans" w:hAnsi="Arial" w:cs="Arial"/>
                <w:sz w:val="20"/>
                <w:szCs w:val="20"/>
                <w:lang w:eastAsia="pl-PL"/>
              </w:rPr>
              <w:t xml:space="preserve"> oraz głowicami</w:t>
            </w:r>
          </w:p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3A5481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  <w:r w:rsidR="00817A47" w:rsidRPr="0053523B">
              <w:rPr>
                <w:rFonts w:ascii="Arial" w:hAnsi="Arial" w:cs="Arial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6F2F15">
        <w:trPr>
          <w:trHeight w:val="531"/>
        </w:trPr>
        <w:tc>
          <w:tcPr>
            <w:tcW w:w="9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53523B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53523B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817A47" w:rsidRPr="00E66D32" w:rsidRDefault="00817A47" w:rsidP="00E66D32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bookmarkEnd w:id="0"/>
    <w:p w:rsidR="00817A47" w:rsidRDefault="00817A47" w:rsidP="0053523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ZAŁĄCZNIK NR 2 </w:t>
      </w:r>
    </w:p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817A47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2</w:t>
      </w:r>
    </w:p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015"/>
        <w:gridCol w:w="926"/>
        <w:gridCol w:w="874"/>
        <w:gridCol w:w="1800"/>
        <w:gridCol w:w="1800"/>
        <w:gridCol w:w="840"/>
        <w:gridCol w:w="2583"/>
      </w:tblGrid>
      <w:tr w:rsidR="00817A47" w:rsidRPr="002E5478" w:rsidTr="00905F4D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817A47" w:rsidRPr="002E5478" w:rsidTr="00905F4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817A47" w:rsidRPr="002E5478" w:rsidTr="00905F4D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F213D7" w:rsidRDefault="00817A47" w:rsidP="0053523B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ar-SA"/>
              </w:rPr>
              <w:t xml:space="preserve">Fotel przeznaczony do badań i zabiegów urologicznych oraz </w:t>
            </w:r>
            <w:proofErr w:type="spellStart"/>
            <w:r w:rsidRPr="00F213D7">
              <w:rPr>
                <w:rFonts w:ascii="Arial" w:hAnsi="Arial" w:cs="Arial"/>
                <w:sz w:val="20"/>
                <w:szCs w:val="20"/>
                <w:lang w:eastAsia="ar-SA"/>
              </w:rPr>
              <w:t>urodynamicznych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905F4D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F213D7" w:rsidRDefault="00817A47" w:rsidP="0053523B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Aparat do badań </w:t>
            </w:r>
            <w:proofErr w:type="spellStart"/>
            <w:r w:rsidRPr="00F213D7">
              <w:rPr>
                <w:rFonts w:ascii="Arial" w:hAnsi="Arial" w:cs="Arial"/>
                <w:sz w:val="20"/>
                <w:szCs w:val="20"/>
                <w:lang w:eastAsia="ar-SA"/>
              </w:rPr>
              <w:t>uroflowmetrycznych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905F4D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F213D7" w:rsidRDefault="00817A47" w:rsidP="0053523B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213D7">
              <w:rPr>
                <w:rFonts w:ascii="Arial" w:eastAsia="DejaVuSans" w:hAnsi="Arial" w:cs="Arial"/>
                <w:sz w:val="20"/>
                <w:szCs w:val="20"/>
                <w:lang w:eastAsia="pl-PL"/>
              </w:rPr>
              <w:t>Ultrasonograf fuzyjny do wykonywanej celowanej biopsji stercza pozwalający wykonać trójwymiarowe badanie ultrasonograficzne, fuzję obrazu wraz z śledzeniem narządu z głowicami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6F2F15">
        <w:trPr>
          <w:trHeight w:val="531"/>
        </w:trPr>
        <w:tc>
          <w:tcPr>
            <w:tcW w:w="9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817A47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817A47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 xml:space="preserve">ZAŁĄCZNIK NR 2 </w:t>
      </w:r>
    </w:p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817A47" w:rsidRPr="00E66D32" w:rsidRDefault="00817A47" w:rsidP="00E66D32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3</w:t>
      </w:r>
    </w:p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523"/>
        <w:gridCol w:w="1092"/>
        <w:gridCol w:w="1200"/>
        <w:gridCol w:w="1800"/>
        <w:gridCol w:w="1800"/>
        <w:gridCol w:w="840"/>
        <w:gridCol w:w="2583"/>
      </w:tblGrid>
      <w:tr w:rsidR="00817A47" w:rsidRPr="002E5478" w:rsidTr="00ED1BF9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817A47" w:rsidRPr="002E5478" w:rsidTr="00ED1BF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817A47" w:rsidRPr="002E5478" w:rsidTr="00ED1BF9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F213D7" w:rsidRDefault="00817A47" w:rsidP="006642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2E5478">
              <w:rPr>
                <w:rFonts w:ascii="Arial" w:hAnsi="Arial" w:cs="Arial"/>
                <w:sz w:val="20"/>
                <w:szCs w:val="20"/>
                <w:lang w:eastAsia="pl-PL"/>
              </w:rPr>
              <w:t>Ureterorenofiberoskop</w:t>
            </w:r>
            <w:proofErr w:type="spellEnd"/>
            <w:r w:rsidRPr="002E5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2E5478">
              <w:rPr>
                <w:rFonts w:ascii="Arial" w:hAnsi="Arial" w:cs="Arial"/>
                <w:sz w:val="20"/>
                <w:szCs w:val="20"/>
                <w:lang w:eastAsia="pl-PL"/>
              </w:rPr>
              <w:t>konternerem</w:t>
            </w:r>
            <w:proofErr w:type="spellEnd"/>
            <w:r w:rsidRPr="002E5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ED1BF9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F213D7" w:rsidRDefault="00817A47" w:rsidP="0053523B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ar-SA"/>
              </w:rPr>
              <w:t>Tor wizyjny w technologii HD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6F2F15">
        <w:trPr>
          <w:trHeight w:val="531"/>
        </w:trPr>
        <w:tc>
          <w:tcPr>
            <w:tcW w:w="9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66D3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817A47" w:rsidRPr="00E66D32" w:rsidRDefault="00817A47" w:rsidP="0053523B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817A47" w:rsidRPr="00E66D32" w:rsidRDefault="00817A47" w:rsidP="00E66D32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/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ZAŁĄCZNIK NR 2 </w:t>
      </w:r>
    </w:p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817A47" w:rsidRDefault="00817A47"/>
    <w:p w:rsidR="00817A47" w:rsidRDefault="00817A47"/>
    <w:p w:rsidR="00817A47" w:rsidRDefault="00817A47" w:rsidP="0053523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4</w:t>
      </w:r>
    </w:p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50"/>
        <w:gridCol w:w="1200"/>
        <w:gridCol w:w="1800"/>
        <w:gridCol w:w="1800"/>
        <w:gridCol w:w="840"/>
        <w:gridCol w:w="2583"/>
      </w:tblGrid>
      <w:tr w:rsidR="00817A47" w:rsidRPr="002E5478" w:rsidTr="00EC46CE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817A47" w:rsidRPr="002E5478" w:rsidTr="00EC46C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817A47" w:rsidRPr="002E5478" w:rsidTr="00EC46C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F213D7" w:rsidRDefault="00817A47" w:rsidP="006642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sz w:val="20"/>
                <w:szCs w:val="20"/>
                <w:lang w:eastAsia="pl-PL"/>
              </w:rPr>
              <w:t>Uniwersalny stół zabiegowy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EC46C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2E5478" w:rsidRDefault="00817A47" w:rsidP="006642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Lampa zabiegowa jezdna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6F2F15">
        <w:trPr>
          <w:trHeight w:val="531"/>
        </w:trPr>
        <w:tc>
          <w:tcPr>
            <w:tcW w:w="9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66D3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817A47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817A47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ZAŁĄCZNIK NR 2 </w:t>
      </w:r>
    </w:p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817A47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Default="00817A47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F213D7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53523B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53523B">
        <w:rPr>
          <w:rFonts w:ascii="Arial" w:hAnsi="Arial" w:cs="Arial"/>
          <w:b/>
          <w:sz w:val="20"/>
          <w:szCs w:val="20"/>
          <w:lang w:eastAsia="ar-SA"/>
        </w:rPr>
        <w:t>Pakiet 5</w:t>
      </w:r>
    </w:p>
    <w:p w:rsidR="00817A47" w:rsidRPr="0053523B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50"/>
        <w:gridCol w:w="1200"/>
        <w:gridCol w:w="1800"/>
        <w:gridCol w:w="1800"/>
        <w:gridCol w:w="840"/>
        <w:gridCol w:w="2583"/>
      </w:tblGrid>
      <w:tr w:rsidR="00817A47" w:rsidRPr="002E5478" w:rsidTr="0082724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817A47" w:rsidRPr="002E5478" w:rsidTr="0082724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817A47" w:rsidRPr="002E5478" w:rsidTr="0082724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 xml:space="preserve">Wózek do przewożenia chorych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6F2F15">
        <w:trPr>
          <w:trHeight w:val="531"/>
        </w:trPr>
        <w:tc>
          <w:tcPr>
            <w:tcW w:w="9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C46CE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C46CE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 xml:space="preserve">ZAŁĄCZNIK NR 2 </w:t>
      </w:r>
    </w:p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817A47" w:rsidRPr="00E66D32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6</w:t>
      </w:r>
    </w:p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807"/>
        <w:gridCol w:w="808"/>
        <w:gridCol w:w="1200"/>
        <w:gridCol w:w="1800"/>
        <w:gridCol w:w="1800"/>
        <w:gridCol w:w="840"/>
        <w:gridCol w:w="2583"/>
      </w:tblGrid>
      <w:tr w:rsidR="00817A47" w:rsidRPr="002E5478" w:rsidTr="0082724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817A47" w:rsidRPr="002E5478" w:rsidTr="0082724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817A47" w:rsidRPr="002E5478" w:rsidTr="0082724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53523B">
            <w:pPr>
              <w:suppressAutoHyphens/>
              <w:spacing w:after="200" w:line="360" w:lineRule="auto"/>
              <w:jc w:val="both"/>
              <w:rPr>
                <w:rFonts w:ascii="Arial" w:eastAsia="DejaVuSans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eastAsia="DejaVuSans" w:hAnsi="Arial" w:cs="Arial"/>
                <w:sz w:val="20"/>
                <w:szCs w:val="20"/>
                <w:lang w:eastAsia="pl-PL"/>
              </w:rPr>
              <w:t>Elektrokardiograf 12-kanałowy z wózkiem i drukarką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3D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F213D7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6F2F15">
        <w:trPr>
          <w:trHeight w:val="531"/>
        </w:trPr>
        <w:tc>
          <w:tcPr>
            <w:tcW w:w="9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C46CE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C46CE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817A47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817A47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ZAŁĄCZNIK NR 2 </w:t>
      </w:r>
    </w:p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7</w:t>
      </w:r>
    </w:p>
    <w:p w:rsidR="00817A47" w:rsidRDefault="00817A47" w:rsidP="003F68F2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50"/>
        <w:gridCol w:w="1200"/>
        <w:gridCol w:w="1800"/>
        <w:gridCol w:w="1800"/>
        <w:gridCol w:w="840"/>
        <w:gridCol w:w="2583"/>
      </w:tblGrid>
      <w:tr w:rsidR="00817A47" w:rsidRPr="002E5478" w:rsidTr="00F86594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817A47" w:rsidRPr="002E5478" w:rsidTr="00F8659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817A47" w:rsidRPr="002E5478" w:rsidTr="00F86594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53523B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ar-SA"/>
              </w:rPr>
              <w:t>Kardiomonitor kompaktowy 19"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6F2F15">
        <w:trPr>
          <w:trHeight w:val="531"/>
        </w:trPr>
        <w:tc>
          <w:tcPr>
            <w:tcW w:w="9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C46CE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C46CE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817A47" w:rsidRPr="00E66D32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/>
    <w:p w:rsidR="00817A47" w:rsidRDefault="00817A47" w:rsidP="00EC46CE"/>
    <w:p w:rsidR="00817A47" w:rsidRDefault="00817A47" w:rsidP="0053523B">
      <w:pPr>
        <w:suppressAutoHyphens/>
        <w:spacing w:after="0" w:line="240" w:lineRule="auto"/>
      </w:pPr>
    </w:p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ZAŁĄCZNIK NR 2 </w:t>
      </w:r>
    </w:p>
    <w:p w:rsidR="00817A47" w:rsidRPr="00E66D32" w:rsidRDefault="00817A47" w:rsidP="003F68F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817A47" w:rsidRPr="00E66D32" w:rsidRDefault="00817A47" w:rsidP="0053523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bookmarkStart w:id="1" w:name="_Hlk527816263"/>
      <w:r>
        <w:rPr>
          <w:rFonts w:ascii="Arial" w:hAnsi="Arial" w:cs="Arial"/>
          <w:b/>
          <w:sz w:val="20"/>
          <w:szCs w:val="20"/>
          <w:lang w:eastAsia="ar-SA"/>
        </w:rPr>
        <w:t>Pakiet 8</w:t>
      </w:r>
    </w:p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50"/>
        <w:gridCol w:w="1200"/>
        <w:gridCol w:w="1800"/>
        <w:gridCol w:w="1800"/>
        <w:gridCol w:w="840"/>
        <w:gridCol w:w="2583"/>
      </w:tblGrid>
      <w:tr w:rsidR="00817A47" w:rsidRPr="002E5478" w:rsidTr="006F2F15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817A47" w:rsidRPr="002E5478" w:rsidTr="006F2F1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E66D32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817A47" w:rsidRPr="002E5478" w:rsidTr="006F2F1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Macierz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6F2F1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Serwery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6F2F1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Vmware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5A2AD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A47" w:rsidRPr="0053523B" w:rsidRDefault="00817A47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Windows Serwer plus CAL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6F2F1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UPS - 1 komplet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6F2F1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2E54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Veem</w:t>
            </w:r>
            <w:proofErr w:type="spellEnd"/>
            <w:r w:rsidRPr="002E54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- 1 komplet.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6F2F1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Switch FC </w:t>
            </w:r>
            <w:r w:rsidR="003A5481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(1szt.) </w:t>
            </w:r>
            <w:r w:rsidRPr="002E547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+ karty sieciowe FC</w:t>
            </w:r>
            <w:r w:rsidR="003A5481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E130F0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  <w:bookmarkStart w:id="2" w:name="_GoBack"/>
            <w:bookmarkEnd w:id="2"/>
            <w:r w:rsidR="003A5481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szt.)</w:t>
            </w:r>
            <w:r w:rsidRPr="002E547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- 1 komplet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17A47" w:rsidRPr="002E5478" w:rsidTr="006F2F15">
        <w:trPr>
          <w:trHeight w:val="531"/>
        </w:trPr>
        <w:tc>
          <w:tcPr>
            <w:tcW w:w="9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A47" w:rsidRPr="0053523B" w:rsidRDefault="00817A47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C46CE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C46CE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817A47" w:rsidRPr="00E66D32" w:rsidRDefault="00817A47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817A47" w:rsidRPr="00E66D32" w:rsidRDefault="00817A47" w:rsidP="00EC46CE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sectPr w:rsidR="00817A47" w:rsidRPr="00E66D32" w:rsidSect="00E66D32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B04" w:rsidRDefault="00D75B04" w:rsidP="0053523B">
      <w:pPr>
        <w:spacing w:after="0" w:line="240" w:lineRule="auto"/>
      </w:pPr>
      <w:r>
        <w:separator/>
      </w:r>
    </w:p>
  </w:endnote>
  <w:endnote w:type="continuationSeparator" w:id="0">
    <w:p w:rsidR="00D75B04" w:rsidRDefault="00D75B04" w:rsidP="0053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47" w:rsidRDefault="003A5481" w:rsidP="0053523B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6.25pt;height:48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B04" w:rsidRDefault="00D75B04" w:rsidP="0053523B">
      <w:pPr>
        <w:spacing w:after="0" w:line="240" w:lineRule="auto"/>
      </w:pPr>
      <w:r>
        <w:separator/>
      </w:r>
    </w:p>
  </w:footnote>
  <w:footnote w:type="continuationSeparator" w:id="0">
    <w:p w:rsidR="00D75B04" w:rsidRDefault="00D75B04" w:rsidP="0053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47" w:rsidRPr="003F68F2" w:rsidRDefault="00817A47" w:rsidP="0053523B">
    <w:pPr>
      <w:pStyle w:val="Nagwek"/>
      <w:rPr>
        <w:rFonts w:ascii="Arial" w:hAnsi="Arial" w:cs="Arial"/>
        <w:b/>
        <w:sz w:val="20"/>
        <w:szCs w:val="20"/>
      </w:rPr>
    </w:pPr>
    <w:r w:rsidRPr="003F68F2">
      <w:rPr>
        <w:rFonts w:ascii="Arial" w:hAnsi="Arial" w:cs="Arial"/>
        <w:b/>
        <w:color w:val="000000"/>
        <w:sz w:val="20"/>
        <w:szCs w:val="20"/>
      </w:rPr>
      <w:t>ZP/UE-P/1/2018</w:t>
    </w:r>
  </w:p>
  <w:p w:rsidR="00817A47" w:rsidRDefault="00817A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4D2"/>
    <w:rsid w:val="002514D0"/>
    <w:rsid w:val="002E5478"/>
    <w:rsid w:val="00327544"/>
    <w:rsid w:val="003A5481"/>
    <w:rsid w:val="003F68F2"/>
    <w:rsid w:val="0049087B"/>
    <w:rsid w:val="0053523B"/>
    <w:rsid w:val="005407E2"/>
    <w:rsid w:val="005A2ADB"/>
    <w:rsid w:val="0062506B"/>
    <w:rsid w:val="006642E9"/>
    <w:rsid w:val="00674978"/>
    <w:rsid w:val="006E39DE"/>
    <w:rsid w:val="006F2F15"/>
    <w:rsid w:val="007F434F"/>
    <w:rsid w:val="00817A47"/>
    <w:rsid w:val="00827243"/>
    <w:rsid w:val="00905F4D"/>
    <w:rsid w:val="009855B3"/>
    <w:rsid w:val="00BB24D2"/>
    <w:rsid w:val="00BF4843"/>
    <w:rsid w:val="00D75B04"/>
    <w:rsid w:val="00E059CB"/>
    <w:rsid w:val="00E130F0"/>
    <w:rsid w:val="00E66D32"/>
    <w:rsid w:val="00EB737F"/>
    <w:rsid w:val="00EC46CE"/>
    <w:rsid w:val="00ED1BF9"/>
    <w:rsid w:val="00F213D7"/>
    <w:rsid w:val="00F373BE"/>
    <w:rsid w:val="00F86594"/>
    <w:rsid w:val="00FC02EF"/>
    <w:rsid w:val="00FC3F39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3A26C1"/>
  <w15:docId w15:val="{D0AA8C8A-6524-439D-AB41-82AE26A0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3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523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52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Michał Knapik</cp:lastModifiedBy>
  <cp:revision>11</cp:revision>
  <dcterms:created xsi:type="dcterms:W3CDTF">2018-10-20T12:30:00Z</dcterms:created>
  <dcterms:modified xsi:type="dcterms:W3CDTF">2018-11-14T20:57:00Z</dcterms:modified>
</cp:coreProperties>
</file>